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3024" w:rsidRDefault="00B83024" w:rsidP="00B83024">
      <w:pPr>
        <w:bidi/>
        <w:rPr>
          <w:rFonts w:cs="Times New Roman"/>
          <w:color w:val="000000"/>
          <w:sz w:val="26"/>
          <w:szCs w:val="26"/>
        </w:rPr>
      </w:pPr>
      <w:bookmarkStart w:id="0" w:name="_Hlk185841302"/>
      <w:bookmarkEnd w:id="0"/>
      <w:r w:rsidRPr="00DF7DE1">
        <w:rPr>
          <w:rFonts w:ascii="Sakkal Majalla" w:hAnsi="Sakkal Majalla" w:cs="Sakkal Majalla"/>
          <w:b/>
          <w:bCs/>
          <w:noProof/>
          <w:rtl/>
        </w:rPr>
        <w:drawing>
          <wp:anchor distT="0" distB="0" distL="114300" distR="114300" simplePos="0" relativeHeight="251660288" behindDoc="0" locked="0" layoutInCell="1" allowOverlap="1" wp14:anchorId="1CC9397B" wp14:editId="6EAEE6F7">
            <wp:simplePos x="0" y="0"/>
            <wp:positionH relativeFrom="column">
              <wp:posOffset>4867910</wp:posOffset>
            </wp:positionH>
            <wp:positionV relativeFrom="paragraph">
              <wp:posOffset>-742950</wp:posOffset>
            </wp:positionV>
            <wp:extent cx="868680" cy="307074"/>
            <wp:effectExtent l="0" t="0" r="7620" b="0"/>
            <wp:wrapNone/>
            <wp:docPr id="863327804" name="Image 863327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192" cy="3079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0E2">
        <w:rPr>
          <w:rFonts w:asciiTheme="majorBidi" w:hAnsiTheme="majorBidi" w:cstheme="majorBidi"/>
          <w:b/>
          <w:bCs/>
          <w:noProof/>
        </w:rPr>
        <w:drawing>
          <wp:anchor distT="0" distB="0" distL="114300" distR="114300" simplePos="0" relativeHeight="251659264" behindDoc="0" locked="0" layoutInCell="1" allowOverlap="1" wp14:anchorId="0487F252" wp14:editId="6E67E9F6">
            <wp:simplePos x="0" y="0"/>
            <wp:positionH relativeFrom="column">
              <wp:posOffset>36830</wp:posOffset>
            </wp:positionH>
            <wp:positionV relativeFrom="paragraph">
              <wp:posOffset>-742315</wp:posOffset>
            </wp:positionV>
            <wp:extent cx="952500" cy="226050"/>
            <wp:effectExtent l="0" t="0" r="0" b="3175"/>
            <wp:wrapNone/>
            <wp:docPr id="1587841181" name="Image 158784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22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024" w:rsidRDefault="00B83024" w:rsidP="00B83024">
      <w:pPr>
        <w:bidi/>
        <w:jc w:val="center"/>
        <w:rPr>
          <w:rFonts w:cs="Times New Roman"/>
          <w:color w:val="000000"/>
          <w:sz w:val="26"/>
          <w:szCs w:val="26"/>
        </w:rPr>
      </w:pPr>
    </w:p>
    <w:p w:rsidR="00B83024" w:rsidRPr="00943C6B" w:rsidRDefault="00B83024" w:rsidP="00B83024">
      <w:pPr>
        <w:jc w:val="center"/>
        <w:rPr>
          <w:rFonts w:cs="Times New Roman"/>
          <w:b/>
          <w:bCs/>
          <w:color w:val="000000"/>
          <w:lang w:val="en-GB" w:bidi="ar-DZ"/>
        </w:rPr>
      </w:pPr>
      <w:r w:rsidRPr="00074118">
        <w:rPr>
          <w:b/>
          <w:bCs/>
          <w:lang w:val="en-GB"/>
        </w:rPr>
        <w:t>Paper Title</w:t>
      </w:r>
      <w:r>
        <w:rPr>
          <w:rFonts w:cs="Times New Roman"/>
          <w:b/>
          <w:bCs/>
          <w:color w:val="000000"/>
          <w:lang w:val="en-GB" w:bidi="ar-DZ"/>
        </w:rPr>
        <w:t xml:space="preserve"> (English) </w:t>
      </w:r>
      <w:r w:rsidRPr="0034612C">
        <w:rPr>
          <w:color w:val="FF0000"/>
          <w:sz w:val="20"/>
          <w:szCs w:val="20"/>
          <w:lang w:val="en-GB"/>
        </w:rPr>
        <w:t>(Times Roman 14 Bold)</w:t>
      </w:r>
    </w:p>
    <w:p w:rsidR="00B83024" w:rsidRPr="00943C6B" w:rsidRDefault="00B83024" w:rsidP="00B83024">
      <w:pPr>
        <w:jc w:val="center"/>
        <w:rPr>
          <w:rFonts w:cs="Times New Roman"/>
          <w:b/>
          <w:bCs/>
          <w:color w:val="000000"/>
          <w:sz w:val="24"/>
          <w:szCs w:val="24"/>
          <w:lang w:val="en-GB" w:bidi="ar-DZ"/>
        </w:rPr>
      </w:pPr>
    </w:p>
    <w:p w:rsidR="00B83024" w:rsidRDefault="00B83024" w:rsidP="00B83024">
      <w:pPr>
        <w:jc w:val="center"/>
        <w:rPr>
          <w:rFonts w:cs="Times New Roman"/>
          <w:b/>
          <w:bCs/>
          <w:color w:val="000000"/>
          <w:sz w:val="24"/>
          <w:szCs w:val="24"/>
          <w:vertAlign w:val="superscript"/>
          <w:lang w:val="en-GB" w:bidi="ar-DZ"/>
        </w:rPr>
      </w:pPr>
      <w:r>
        <w:rPr>
          <w:rFonts w:cs="Times New Roman"/>
          <w:b/>
          <w:bCs/>
          <w:color w:val="000000"/>
          <w:sz w:val="24"/>
          <w:szCs w:val="24"/>
          <w:lang w:val="en-GB" w:bidi="ar-DZ"/>
        </w:rPr>
        <w:t>First Author</w:t>
      </w:r>
      <w:r w:rsidRPr="007F700B">
        <w:rPr>
          <w:rFonts w:cs="Times New Roman"/>
          <w:b/>
          <w:bCs/>
          <w:color w:val="000000"/>
          <w:sz w:val="24"/>
          <w:szCs w:val="24"/>
          <w:vertAlign w:val="superscript"/>
          <w:lang w:val="en-GB" w:bidi="ar-DZ"/>
        </w:rPr>
        <w:t>1</w:t>
      </w:r>
      <w:r w:rsidRPr="00B83024">
        <w:rPr>
          <w:rFonts w:cs="Times New Roman"/>
          <w:b/>
          <w:bCs/>
          <w:color w:val="000000"/>
          <w:sz w:val="24"/>
          <w:szCs w:val="24"/>
          <w:vertAlign w:val="superscript"/>
          <w:lang w:val="en-GB" w:bidi="ar-DZ"/>
        </w:rPr>
        <w:t>*</w:t>
      </w:r>
      <w:r w:rsidRPr="007F700B">
        <w:rPr>
          <w:b/>
          <w:bCs/>
          <w:i/>
          <w:iCs/>
          <w:noProof/>
          <w:w w:val="110"/>
          <w:lang w:val="en-GB" w:eastAsia="en-GB"/>
        </w:rPr>
        <w:drawing>
          <wp:inline distT="0" distB="0" distL="0" distR="0" wp14:anchorId="7876B8B0" wp14:editId="7D982A80">
            <wp:extent cx="152400" cy="140209"/>
            <wp:effectExtent l="0" t="0" r="0" b="0"/>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23" cy="144186"/>
                    </a:xfrm>
                    <a:prstGeom prst="rect">
                      <a:avLst/>
                    </a:prstGeom>
                    <a:noFill/>
                    <a:ln>
                      <a:noFill/>
                    </a:ln>
                  </pic:spPr>
                </pic:pic>
              </a:graphicData>
            </a:graphic>
          </wp:inline>
        </w:drawing>
      </w:r>
      <w:r>
        <w:rPr>
          <w:rFonts w:cs="Times New Roman"/>
          <w:b/>
          <w:bCs/>
          <w:color w:val="000000"/>
          <w:sz w:val="24"/>
          <w:szCs w:val="24"/>
          <w:lang w:val="en-GB" w:bidi="ar-DZ"/>
        </w:rPr>
        <w:t>, Second Author</w:t>
      </w:r>
      <w:r w:rsidRPr="007F700B">
        <w:rPr>
          <w:rFonts w:cs="Times New Roman"/>
          <w:b/>
          <w:bCs/>
          <w:color w:val="000000"/>
          <w:sz w:val="24"/>
          <w:szCs w:val="24"/>
          <w:vertAlign w:val="superscript"/>
          <w:lang w:val="en-GB" w:bidi="ar-DZ"/>
        </w:rPr>
        <w:t xml:space="preserve"> 2 </w:t>
      </w:r>
      <w:r w:rsidRPr="007F700B">
        <w:rPr>
          <w:b/>
          <w:bCs/>
          <w:i/>
          <w:iCs/>
          <w:noProof/>
          <w:w w:val="110"/>
          <w:lang w:val="en-GB" w:eastAsia="en-GB"/>
        </w:rPr>
        <w:drawing>
          <wp:inline distT="0" distB="0" distL="0" distR="0" wp14:anchorId="2AF9EFF5" wp14:editId="51776424">
            <wp:extent cx="152400" cy="140209"/>
            <wp:effectExtent l="0" t="0" r="0" b="0"/>
            <wp:docPr id="10073731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23" cy="144186"/>
                    </a:xfrm>
                    <a:prstGeom prst="rect">
                      <a:avLst/>
                    </a:prstGeom>
                    <a:noFill/>
                    <a:ln>
                      <a:noFill/>
                    </a:ln>
                  </pic:spPr>
                </pic:pic>
              </a:graphicData>
            </a:graphic>
          </wp:inline>
        </w:drawing>
      </w:r>
      <w:r>
        <w:rPr>
          <w:rFonts w:cs="Times New Roman"/>
          <w:b/>
          <w:bCs/>
          <w:color w:val="000000"/>
          <w:sz w:val="24"/>
          <w:szCs w:val="24"/>
          <w:lang w:val="en-GB" w:bidi="ar-DZ"/>
        </w:rPr>
        <w:t>, Last Author</w:t>
      </w:r>
      <w:r w:rsidRPr="007F700B">
        <w:rPr>
          <w:rFonts w:cs="Times New Roman"/>
          <w:b/>
          <w:bCs/>
          <w:color w:val="000000"/>
          <w:sz w:val="24"/>
          <w:szCs w:val="24"/>
          <w:vertAlign w:val="superscript"/>
          <w:lang w:val="en-GB" w:bidi="ar-DZ"/>
        </w:rPr>
        <w:t xml:space="preserve"> 3</w:t>
      </w:r>
      <w:r w:rsidRPr="007F700B">
        <w:rPr>
          <w:b/>
          <w:bCs/>
          <w:i/>
          <w:iCs/>
          <w:noProof/>
          <w:w w:val="110"/>
          <w:lang w:val="en-GB" w:eastAsia="en-GB"/>
        </w:rPr>
        <w:drawing>
          <wp:inline distT="0" distB="0" distL="0" distR="0" wp14:anchorId="441636E4" wp14:editId="2344A79D">
            <wp:extent cx="152400" cy="140209"/>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23" cy="144186"/>
                    </a:xfrm>
                    <a:prstGeom prst="rect">
                      <a:avLst/>
                    </a:prstGeom>
                    <a:noFill/>
                    <a:ln>
                      <a:noFill/>
                    </a:ln>
                  </pic:spPr>
                </pic:pic>
              </a:graphicData>
            </a:graphic>
          </wp:inline>
        </w:drawing>
      </w:r>
      <w:r w:rsidR="002528A7">
        <w:rPr>
          <w:rFonts w:cs="Times New Roman"/>
          <w:b/>
          <w:bCs/>
          <w:color w:val="000000"/>
          <w:sz w:val="24"/>
          <w:szCs w:val="24"/>
          <w:vertAlign w:val="superscript"/>
          <w:lang w:val="en-GB" w:bidi="ar-DZ"/>
        </w:rPr>
        <w:t xml:space="preserve"> </w:t>
      </w:r>
      <w:r w:rsidR="002528A7" w:rsidRPr="0034612C">
        <w:rPr>
          <w:color w:val="FF0000"/>
          <w:sz w:val="20"/>
          <w:szCs w:val="20"/>
          <w:lang w:val="en-GB"/>
        </w:rPr>
        <w:t>(Times Roman 1</w:t>
      </w:r>
      <w:r w:rsidR="002528A7">
        <w:rPr>
          <w:color w:val="FF0000"/>
          <w:sz w:val="20"/>
          <w:szCs w:val="20"/>
          <w:lang w:val="en-GB"/>
        </w:rPr>
        <w:t>2</w:t>
      </w:r>
      <w:r w:rsidR="002528A7" w:rsidRPr="0034612C">
        <w:rPr>
          <w:color w:val="FF0000"/>
          <w:sz w:val="20"/>
          <w:szCs w:val="20"/>
          <w:lang w:val="en-GB"/>
        </w:rPr>
        <w:t xml:space="preserve"> Bold)</w:t>
      </w:r>
    </w:p>
    <w:p w:rsidR="00B83024" w:rsidRDefault="00B83024" w:rsidP="00B83024">
      <w:pPr>
        <w:jc w:val="center"/>
        <w:rPr>
          <w:rFonts w:cs="Times New Roman"/>
          <w:b/>
          <w:bCs/>
          <w:color w:val="000000"/>
          <w:sz w:val="24"/>
          <w:szCs w:val="24"/>
          <w:vertAlign w:val="superscript"/>
          <w:lang w:val="en-GB" w:bidi="ar-DZ"/>
        </w:rPr>
      </w:pPr>
    </w:p>
    <w:p w:rsidR="00B83024" w:rsidRDefault="00B83024" w:rsidP="00B83024">
      <w:pPr>
        <w:jc w:val="center"/>
        <w:rPr>
          <w:i/>
          <w:iCs/>
          <w:color w:val="FF0000"/>
          <w:sz w:val="22"/>
          <w:szCs w:val="22"/>
          <w:lang w:val="en-GB"/>
        </w:rPr>
      </w:pPr>
      <w:r w:rsidRPr="007F700B">
        <w:rPr>
          <w:i/>
          <w:iCs/>
          <w:sz w:val="22"/>
          <w:szCs w:val="22"/>
          <w:vertAlign w:val="superscript"/>
          <w:lang w:val="en-GB"/>
        </w:rPr>
        <w:t>1</w:t>
      </w:r>
      <w:r w:rsidRPr="007F700B">
        <w:rPr>
          <w:i/>
          <w:iCs/>
          <w:sz w:val="22"/>
          <w:szCs w:val="22"/>
          <w:lang w:val="en-GB"/>
        </w:rPr>
        <w:t>First author Affiliation, Country</w:t>
      </w:r>
      <w:r>
        <w:rPr>
          <w:i/>
          <w:iCs/>
          <w:sz w:val="22"/>
          <w:szCs w:val="22"/>
          <w:lang w:val="en-GB"/>
        </w:rPr>
        <w:t xml:space="preserve"> </w:t>
      </w:r>
      <w:r w:rsidRPr="007F700B">
        <w:rPr>
          <w:i/>
          <w:iCs/>
          <w:color w:val="FF0000"/>
          <w:sz w:val="22"/>
          <w:szCs w:val="22"/>
          <w:lang w:val="en-GB"/>
        </w:rPr>
        <w:t>(Times Roman 11: Italic)</w:t>
      </w:r>
    </w:p>
    <w:p w:rsidR="00B83024" w:rsidRPr="007F700B" w:rsidRDefault="00B83024" w:rsidP="00B83024">
      <w:pPr>
        <w:jc w:val="center"/>
        <w:rPr>
          <w:rStyle w:val="alt-edited"/>
          <w:rFonts w:cs="Times New Roman"/>
          <w:color w:val="000000"/>
          <w:sz w:val="22"/>
          <w:szCs w:val="22"/>
          <w:lang w:val="en-GB"/>
        </w:rPr>
      </w:pPr>
      <w:r w:rsidRPr="007F700B">
        <w:rPr>
          <w:rStyle w:val="alt-edited"/>
          <w:rFonts w:cs="Times New Roman"/>
          <w:color w:val="000000"/>
          <w:sz w:val="22"/>
          <w:szCs w:val="22"/>
          <w:lang w:val="en-GB"/>
        </w:rPr>
        <w:t>E-mail</w:t>
      </w:r>
      <w:r>
        <w:rPr>
          <w:rStyle w:val="alt-edited"/>
          <w:rFonts w:cs="Times New Roman"/>
          <w:color w:val="000000"/>
          <w:sz w:val="22"/>
          <w:szCs w:val="22"/>
          <w:lang w:val="en-GB"/>
        </w:rPr>
        <w:t xml:space="preserve"> </w:t>
      </w:r>
      <w:r w:rsidRPr="007F700B">
        <w:rPr>
          <w:color w:val="FF0000"/>
          <w:sz w:val="22"/>
          <w:szCs w:val="22"/>
          <w:lang w:val="en-GB"/>
        </w:rPr>
        <w:t>(Times Roman 11)</w:t>
      </w:r>
      <w:r>
        <w:rPr>
          <w:color w:val="FF0000"/>
          <w:sz w:val="22"/>
          <w:szCs w:val="22"/>
          <w:lang w:val="en-GB"/>
        </w:rPr>
        <w:t xml:space="preserve"> </w:t>
      </w:r>
      <w:r w:rsidRPr="007F700B">
        <w:rPr>
          <w:rStyle w:val="alt-edited"/>
          <w:rFonts w:cs="Times New Roman"/>
          <w:color w:val="000000"/>
          <w:sz w:val="22"/>
          <w:szCs w:val="22"/>
          <w:lang w:val="en-GB"/>
        </w:rPr>
        <w:t xml:space="preserve">ORCID </w:t>
      </w:r>
      <w:proofErr w:type="spellStart"/>
      <w:r w:rsidRPr="007F700B">
        <w:rPr>
          <w:rStyle w:val="alt-edited"/>
          <w:rFonts w:cs="Times New Roman"/>
          <w:color w:val="000000"/>
          <w:sz w:val="22"/>
          <w:szCs w:val="22"/>
          <w:lang w:val="en-GB"/>
        </w:rPr>
        <w:t>iD</w:t>
      </w:r>
      <w:proofErr w:type="spellEnd"/>
      <w:r>
        <w:rPr>
          <w:rStyle w:val="alt-edited"/>
          <w:rFonts w:cs="Times New Roman"/>
          <w:color w:val="000000"/>
          <w:sz w:val="22"/>
          <w:szCs w:val="22"/>
          <w:lang w:val="en-GB"/>
        </w:rPr>
        <w:t xml:space="preserve"> Link</w:t>
      </w:r>
      <w:r w:rsidRPr="007F700B">
        <w:rPr>
          <w:rStyle w:val="alt-edited"/>
          <w:rFonts w:cs="Times New Roman"/>
          <w:color w:val="000000"/>
          <w:sz w:val="22"/>
          <w:szCs w:val="22"/>
          <w:lang w:val="en-GB"/>
        </w:rPr>
        <w:t xml:space="preserve"> (</w:t>
      </w:r>
      <w:hyperlink r:id="rId11" w:history="1">
        <w:r w:rsidRPr="007F700B">
          <w:rPr>
            <w:rStyle w:val="Hyperlink"/>
            <w:rFonts w:cs="Times New Roman"/>
            <w:sz w:val="22"/>
            <w:szCs w:val="22"/>
            <w:lang w:val="en-GB"/>
          </w:rPr>
          <w:t>https://orcid.org/</w:t>
        </w:r>
      </w:hyperlink>
      <w:r w:rsidRPr="007F700B">
        <w:rPr>
          <w:rStyle w:val="alt-edited"/>
          <w:rFonts w:cs="Times New Roman"/>
          <w:color w:val="000000"/>
          <w:sz w:val="22"/>
          <w:szCs w:val="22"/>
          <w:lang w:val="en-GB"/>
        </w:rPr>
        <w:t xml:space="preserve">) </w:t>
      </w:r>
    </w:p>
    <w:p w:rsidR="00B83024" w:rsidRPr="007F700B" w:rsidRDefault="00B83024" w:rsidP="00B83024">
      <w:pPr>
        <w:jc w:val="center"/>
        <w:rPr>
          <w:i/>
          <w:iCs/>
          <w:sz w:val="22"/>
          <w:szCs w:val="22"/>
          <w:lang w:val="en-GB"/>
        </w:rPr>
      </w:pPr>
      <w:r>
        <w:rPr>
          <w:i/>
          <w:iCs/>
          <w:sz w:val="22"/>
          <w:szCs w:val="22"/>
          <w:vertAlign w:val="superscript"/>
          <w:lang w:val="en-GB"/>
        </w:rPr>
        <w:t>2</w:t>
      </w:r>
      <w:r w:rsidRPr="007F700B">
        <w:rPr>
          <w:i/>
          <w:iCs/>
          <w:sz w:val="22"/>
          <w:szCs w:val="22"/>
          <w:lang w:val="en-GB"/>
        </w:rPr>
        <w:t>Second author Affiliation, Country</w:t>
      </w:r>
      <w:r>
        <w:rPr>
          <w:i/>
          <w:iCs/>
          <w:sz w:val="22"/>
          <w:szCs w:val="22"/>
          <w:lang w:val="en-GB"/>
        </w:rPr>
        <w:t xml:space="preserve"> </w:t>
      </w:r>
      <w:r w:rsidRPr="007F700B">
        <w:rPr>
          <w:i/>
          <w:iCs/>
          <w:color w:val="FF0000"/>
          <w:sz w:val="22"/>
          <w:szCs w:val="22"/>
          <w:lang w:val="en-GB"/>
        </w:rPr>
        <w:t>(Times Roman 11: Italic)</w:t>
      </w:r>
    </w:p>
    <w:p w:rsidR="00B83024" w:rsidRPr="00B83024" w:rsidRDefault="00B83024" w:rsidP="00B83024">
      <w:pPr>
        <w:jc w:val="center"/>
        <w:rPr>
          <w:rFonts w:cs="Times New Roman"/>
          <w:color w:val="000000"/>
          <w:sz w:val="22"/>
          <w:szCs w:val="22"/>
          <w:lang w:val="en-GB"/>
        </w:rPr>
      </w:pPr>
      <w:r w:rsidRPr="007F700B">
        <w:rPr>
          <w:rStyle w:val="alt-edited"/>
          <w:rFonts w:cs="Times New Roman"/>
          <w:color w:val="000000"/>
          <w:sz w:val="22"/>
          <w:szCs w:val="22"/>
          <w:lang w:val="en-GB"/>
        </w:rPr>
        <w:t>E-mail</w:t>
      </w:r>
      <w:r>
        <w:rPr>
          <w:rStyle w:val="alt-edited"/>
          <w:rFonts w:cs="Times New Roman"/>
          <w:color w:val="000000"/>
          <w:sz w:val="22"/>
          <w:szCs w:val="22"/>
          <w:lang w:val="en-GB"/>
        </w:rPr>
        <w:t xml:space="preserve"> </w:t>
      </w:r>
      <w:r w:rsidRPr="007F700B">
        <w:rPr>
          <w:color w:val="FF0000"/>
          <w:sz w:val="22"/>
          <w:szCs w:val="22"/>
          <w:lang w:val="en-GB"/>
        </w:rPr>
        <w:t>(Times Roman 11)</w:t>
      </w:r>
      <w:r>
        <w:rPr>
          <w:color w:val="FF0000"/>
          <w:sz w:val="22"/>
          <w:szCs w:val="22"/>
          <w:lang w:val="en-GB"/>
        </w:rPr>
        <w:t xml:space="preserve"> </w:t>
      </w:r>
      <w:r w:rsidRPr="007F700B">
        <w:rPr>
          <w:rStyle w:val="alt-edited"/>
          <w:rFonts w:cs="Times New Roman"/>
          <w:color w:val="000000"/>
          <w:sz w:val="22"/>
          <w:szCs w:val="22"/>
          <w:lang w:val="en-GB"/>
        </w:rPr>
        <w:t xml:space="preserve">ORCID </w:t>
      </w:r>
      <w:proofErr w:type="spellStart"/>
      <w:r w:rsidRPr="007F700B">
        <w:rPr>
          <w:rStyle w:val="alt-edited"/>
          <w:rFonts w:cs="Times New Roman"/>
          <w:color w:val="000000"/>
          <w:sz w:val="22"/>
          <w:szCs w:val="22"/>
          <w:lang w:val="en-GB"/>
        </w:rPr>
        <w:t>iD</w:t>
      </w:r>
      <w:proofErr w:type="spellEnd"/>
      <w:r>
        <w:rPr>
          <w:rStyle w:val="alt-edited"/>
          <w:rFonts w:cs="Times New Roman"/>
          <w:color w:val="000000"/>
          <w:sz w:val="22"/>
          <w:szCs w:val="22"/>
          <w:lang w:val="en-GB"/>
        </w:rPr>
        <w:t xml:space="preserve"> Link</w:t>
      </w:r>
      <w:r w:rsidRPr="007F700B">
        <w:rPr>
          <w:rStyle w:val="alt-edited"/>
          <w:rFonts w:cs="Times New Roman"/>
          <w:color w:val="000000"/>
          <w:sz w:val="22"/>
          <w:szCs w:val="22"/>
          <w:lang w:val="en-GB"/>
        </w:rPr>
        <w:t xml:space="preserve"> (</w:t>
      </w:r>
      <w:hyperlink r:id="rId12" w:history="1">
        <w:r w:rsidRPr="007F700B">
          <w:rPr>
            <w:rStyle w:val="Hyperlink"/>
            <w:rFonts w:cs="Times New Roman"/>
            <w:sz w:val="22"/>
            <w:szCs w:val="22"/>
            <w:lang w:val="en-GB"/>
          </w:rPr>
          <w:t>https://orcid.org/</w:t>
        </w:r>
      </w:hyperlink>
      <w:r w:rsidRPr="007F700B">
        <w:rPr>
          <w:rStyle w:val="alt-edited"/>
          <w:rFonts w:cs="Times New Roman"/>
          <w:color w:val="000000"/>
          <w:sz w:val="22"/>
          <w:szCs w:val="22"/>
          <w:lang w:val="en-GB"/>
        </w:rPr>
        <w:t xml:space="preserve">) </w:t>
      </w:r>
    </w:p>
    <w:p w:rsidR="00B83024" w:rsidRPr="007F700B" w:rsidRDefault="00B83024" w:rsidP="00B83024">
      <w:pPr>
        <w:jc w:val="center"/>
        <w:rPr>
          <w:i/>
          <w:iCs/>
          <w:sz w:val="22"/>
          <w:szCs w:val="22"/>
          <w:lang w:val="en-GB"/>
        </w:rPr>
      </w:pPr>
      <w:r w:rsidRPr="007F700B">
        <w:rPr>
          <w:i/>
          <w:iCs/>
          <w:sz w:val="22"/>
          <w:szCs w:val="22"/>
          <w:vertAlign w:val="superscript"/>
          <w:lang w:val="en-GB"/>
        </w:rPr>
        <w:t>3</w:t>
      </w:r>
      <w:r w:rsidRPr="007F700B">
        <w:rPr>
          <w:i/>
          <w:iCs/>
          <w:sz w:val="22"/>
          <w:szCs w:val="22"/>
          <w:lang w:val="en-GB"/>
        </w:rPr>
        <w:t xml:space="preserve">Last author Affiliation, Country </w:t>
      </w:r>
      <w:r w:rsidRPr="007F700B">
        <w:rPr>
          <w:i/>
          <w:iCs/>
          <w:color w:val="FF0000"/>
          <w:sz w:val="22"/>
          <w:szCs w:val="22"/>
          <w:lang w:val="en-GB"/>
        </w:rPr>
        <w:t>(Times Roman 11: Italic)</w:t>
      </w:r>
    </w:p>
    <w:p w:rsidR="00BC4943" w:rsidRPr="00B83024" w:rsidRDefault="00B83024" w:rsidP="00B83024">
      <w:pPr>
        <w:jc w:val="center"/>
        <w:rPr>
          <w:rFonts w:cs="Times New Roman"/>
          <w:color w:val="000000"/>
          <w:sz w:val="22"/>
          <w:szCs w:val="22"/>
          <w:lang w:val="en-GB"/>
        </w:rPr>
      </w:pPr>
      <w:r w:rsidRPr="007F700B">
        <w:rPr>
          <w:rStyle w:val="alt-edited"/>
          <w:rFonts w:cs="Times New Roman"/>
          <w:color w:val="000000"/>
          <w:sz w:val="22"/>
          <w:szCs w:val="22"/>
          <w:lang w:val="en-GB"/>
        </w:rPr>
        <w:t>E-mail</w:t>
      </w:r>
      <w:r>
        <w:rPr>
          <w:rStyle w:val="alt-edited"/>
          <w:rFonts w:cs="Times New Roman"/>
          <w:color w:val="000000"/>
          <w:sz w:val="22"/>
          <w:szCs w:val="22"/>
          <w:lang w:val="en-GB"/>
        </w:rPr>
        <w:t xml:space="preserve"> </w:t>
      </w:r>
      <w:r w:rsidRPr="007F700B">
        <w:rPr>
          <w:color w:val="FF0000"/>
          <w:sz w:val="22"/>
          <w:szCs w:val="22"/>
          <w:lang w:val="en-GB"/>
        </w:rPr>
        <w:t>(Times Roman 11)</w:t>
      </w:r>
      <w:r>
        <w:rPr>
          <w:color w:val="FF0000"/>
          <w:sz w:val="22"/>
          <w:szCs w:val="22"/>
          <w:lang w:val="en-GB"/>
        </w:rPr>
        <w:t xml:space="preserve"> </w:t>
      </w:r>
      <w:r w:rsidRPr="007F700B">
        <w:rPr>
          <w:rStyle w:val="alt-edited"/>
          <w:rFonts w:cs="Times New Roman"/>
          <w:color w:val="000000"/>
          <w:sz w:val="22"/>
          <w:szCs w:val="22"/>
          <w:lang w:val="en-GB"/>
        </w:rPr>
        <w:t xml:space="preserve">ORCID </w:t>
      </w:r>
      <w:proofErr w:type="spellStart"/>
      <w:r w:rsidRPr="007F700B">
        <w:rPr>
          <w:rStyle w:val="alt-edited"/>
          <w:rFonts w:cs="Times New Roman"/>
          <w:color w:val="000000"/>
          <w:sz w:val="22"/>
          <w:szCs w:val="22"/>
          <w:lang w:val="en-GB"/>
        </w:rPr>
        <w:t>iD</w:t>
      </w:r>
      <w:proofErr w:type="spellEnd"/>
      <w:r>
        <w:rPr>
          <w:rStyle w:val="alt-edited"/>
          <w:rFonts w:cs="Times New Roman"/>
          <w:color w:val="000000"/>
          <w:sz w:val="22"/>
          <w:szCs w:val="22"/>
          <w:lang w:val="en-GB"/>
        </w:rPr>
        <w:t xml:space="preserve"> Link</w:t>
      </w:r>
      <w:r w:rsidRPr="007F700B">
        <w:rPr>
          <w:rStyle w:val="alt-edited"/>
          <w:rFonts w:cs="Times New Roman"/>
          <w:color w:val="000000"/>
          <w:sz w:val="22"/>
          <w:szCs w:val="22"/>
          <w:lang w:val="en-GB"/>
        </w:rPr>
        <w:t xml:space="preserve"> (</w:t>
      </w:r>
      <w:hyperlink r:id="rId13" w:history="1">
        <w:r w:rsidRPr="007F700B">
          <w:rPr>
            <w:rStyle w:val="Hyperlink"/>
            <w:rFonts w:cs="Times New Roman"/>
            <w:sz w:val="22"/>
            <w:szCs w:val="22"/>
            <w:lang w:val="en-GB"/>
          </w:rPr>
          <w:t>https://orcid.org/</w:t>
        </w:r>
      </w:hyperlink>
      <w:r w:rsidRPr="007F700B">
        <w:rPr>
          <w:rStyle w:val="alt-edited"/>
          <w:rFonts w:cs="Times New Roman"/>
          <w:color w:val="000000"/>
          <w:sz w:val="22"/>
          <w:szCs w:val="22"/>
          <w:lang w:val="en-GB"/>
        </w:rPr>
        <w:t xml:space="preserve">) </w:t>
      </w:r>
    </w:p>
    <w:p w:rsidR="00240FE1" w:rsidRPr="00BC4943" w:rsidRDefault="00004FB1" w:rsidP="00BC4943">
      <w:pPr>
        <w:bidi/>
        <w:jc w:val="both"/>
        <w:rPr>
          <w:color w:val="000000"/>
          <w:sz w:val="20"/>
          <w:szCs w:val="20"/>
          <w:rtl/>
          <w:lang w:bidi="ar-DZ"/>
        </w:rPr>
      </w:pPr>
      <w:r w:rsidRPr="00BC4943">
        <w:rPr>
          <w:rFonts w:ascii="Sakkal Majalla" w:hAnsi="Sakkal Majalla" w:cs="Sakkal Majalla" w:hint="cs"/>
          <w:color w:val="000000"/>
          <w:sz w:val="24"/>
          <w:szCs w:val="24"/>
          <w:rtl/>
          <w:lang w:bidi="ar-DZ"/>
        </w:rPr>
        <w:t xml:space="preserve"> </w:t>
      </w:r>
    </w:p>
    <w:p w:rsidR="00E668B2" w:rsidRDefault="00E668B2" w:rsidP="00E668B2">
      <w:pPr>
        <w:bidi/>
        <w:jc w:val="both"/>
        <w:rPr>
          <w:color w:val="000000"/>
          <w:sz w:val="20"/>
          <w:szCs w:val="20"/>
          <w:lang w:val="en-US"/>
        </w:rPr>
      </w:pPr>
    </w:p>
    <w:p w:rsidR="00E668B2" w:rsidRDefault="00E668B2" w:rsidP="00E668B2">
      <w:pPr>
        <w:bidi/>
        <w:jc w:val="both"/>
        <w:rPr>
          <w:rFonts w:ascii="Sakkal Majalla" w:eastAsia="Times New Roman" w:hAnsi="Sakkal Majalla" w:cs="Sakkal Majalla"/>
          <w:rtl/>
          <w:lang w:eastAsia="fr-FR"/>
        </w:rPr>
        <w:sectPr w:rsidR="00E668B2" w:rsidSect="00BC4943">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code="9"/>
          <w:pgMar w:top="1418" w:right="1418" w:bottom="1418" w:left="1418" w:header="709" w:footer="731" w:gutter="0"/>
          <w:cols w:space="708"/>
          <w:titlePg/>
          <w:rtlGutter/>
          <w:docGrid w:linePitch="381"/>
        </w:sectPr>
      </w:pPr>
    </w:p>
    <w:p w:rsidR="00F25BAE" w:rsidRPr="00B83024" w:rsidRDefault="00F25BAE" w:rsidP="00004FB1">
      <w:pPr>
        <w:bidi/>
        <w:jc w:val="both"/>
        <w:rPr>
          <w:rFonts w:ascii="Sakkal Majalla" w:eastAsia="Times New Roman" w:hAnsi="Sakkal Majalla" w:cs="Sakkal Majalla"/>
          <w:sz w:val="22"/>
          <w:szCs w:val="22"/>
          <w:lang w:val="en-US" w:eastAsia="fr-FR"/>
        </w:rPr>
      </w:pPr>
    </w:p>
    <w:p w:rsidR="00BC4943" w:rsidRPr="002528A7" w:rsidRDefault="00BC4943" w:rsidP="00BC4943">
      <w:pPr>
        <w:bidi/>
        <w:jc w:val="both"/>
        <w:rPr>
          <w:rFonts w:ascii="Sakkal Majalla" w:hAnsi="Sakkal Majalla" w:cs="Sakkal Majalla"/>
          <w:sz w:val="22"/>
          <w:szCs w:val="22"/>
          <w:rtl/>
          <w:lang w:val="en-US" w:bidi="ar-DZ"/>
        </w:rPr>
        <w:sectPr w:rsidR="00BC4943" w:rsidRPr="002528A7" w:rsidSect="00E668B2">
          <w:endnotePr>
            <w:numFmt w:val="decimal"/>
          </w:endnotePr>
          <w:type w:val="continuous"/>
          <w:pgSz w:w="11906" w:h="16838" w:code="9"/>
          <w:pgMar w:top="1418" w:right="1418" w:bottom="1418" w:left="1418" w:header="709" w:footer="731" w:gutter="0"/>
          <w:cols w:num="2" w:sep="1" w:space="708" w:equalWidth="0">
            <w:col w:w="2551" w:space="708"/>
            <w:col w:w="5810"/>
          </w:cols>
          <w:titlePg/>
          <w:rtlGutter/>
          <w:docGrid w:linePitch="381"/>
        </w:sectPr>
      </w:pPr>
    </w:p>
    <w:p w:rsidR="00DC05C3" w:rsidRPr="00DC05C3" w:rsidRDefault="00DC05C3" w:rsidP="00DC05C3">
      <w:pPr>
        <w:jc w:val="center"/>
        <w:rPr>
          <w:rFonts w:asciiTheme="majorBidi" w:hAnsiTheme="majorBidi" w:cstheme="majorBidi"/>
          <w:sz w:val="22"/>
          <w:szCs w:val="22"/>
          <w:lang w:val="en-GB"/>
        </w:rPr>
      </w:pPr>
      <w:r w:rsidRPr="00403B7F">
        <w:rPr>
          <w:rFonts w:asciiTheme="majorBidi" w:hAnsiTheme="majorBidi" w:cstheme="majorBidi"/>
          <w:b/>
          <w:bCs/>
          <w:sz w:val="22"/>
          <w:szCs w:val="22"/>
          <w:lang w:val="en-GB"/>
        </w:rPr>
        <w:t>Received:</w:t>
      </w:r>
      <w:r w:rsidRPr="00403B7F">
        <w:rPr>
          <w:rFonts w:asciiTheme="majorBidi" w:hAnsiTheme="majorBidi" w:cstheme="majorBidi"/>
          <w:sz w:val="22"/>
          <w:szCs w:val="22"/>
          <w:lang w:val="en-GB"/>
        </w:rPr>
        <w:t xml:space="preserve"> </w:t>
      </w:r>
      <w:r w:rsidRPr="00B83024">
        <w:rPr>
          <w:rFonts w:asciiTheme="majorBidi" w:hAnsiTheme="majorBidi" w:cstheme="majorBidi"/>
          <w:sz w:val="22"/>
          <w:szCs w:val="22"/>
          <w:lang w:val="en-GB"/>
        </w:rPr>
        <w:t>00/00/0000</w:t>
      </w:r>
    </w:p>
    <w:p w:rsidR="00DC05C3" w:rsidRDefault="00DC05C3" w:rsidP="00DC05C3">
      <w:pPr>
        <w:jc w:val="center"/>
        <w:rPr>
          <w:rFonts w:asciiTheme="majorBidi" w:hAnsiTheme="majorBidi" w:cstheme="majorBidi"/>
          <w:sz w:val="22"/>
          <w:szCs w:val="22"/>
          <w:lang w:val="en-GB"/>
        </w:rPr>
      </w:pPr>
      <w:r w:rsidRPr="00403B7F">
        <w:rPr>
          <w:rFonts w:asciiTheme="majorBidi" w:hAnsiTheme="majorBidi" w:cstheme="majorBidi"/>
          <w:b/>
          <w:bCs/>
          <w:sz w:val="22"/>
          <w:szCs w:val="22"/>
          <w:lang w:val="en-GB"/>
        </w:rPr>
        <w:t>Accepted:</w:t>
      </w:r>
      <w:r w:rsidRPr="00403B7F">
        <w:rPr>
          <w:rFonts w:asciiTheme="majorBidi" w:hAnsiTheme="majorBidi" w:cstheme="majorBidi"/>
          <w:sz w:val="22"/>
          <w:szCs w:val="22"/>
          <w:lang w:val="en-GB"/>
        </w:rPr>
        <w:t xml:space="preserve"> </w:t>
      </w:r>
      <w:r w:rsidRPr="00B83024">
        <w:rPr>
          <w:rFonts w:asciiTheme="majorBidi" w:hAnsiTheme="majorBidi" w:cstheme="majorBidi"/>
          <w:sz w:val="22"/>
          <w:szCs w:val="22"/>
          <w:lang w:val="en-GB"/>
        </w:rPr>
        <w:t>00/00/0000</w:t>
      </w:r>
    </w:p>
    <w:p w:rsidR="00DC05C3" w:rsidRPr="00B83024" w:rsidRDefault="00DC05C3" w:rsidP="00DC05C3">
      <w:pPr>
        <w:jc w:val="center"/>
        <w:rPr>
          <w:rFonts w:asciiTheme="majorBidi" w:hAnsiTheme="majorBidi" w:cstheme="majorBidi"/>
          <w:sz w:val="22"/>
          <w:szCs w:val="22"/>
          <w:lang w:val="en-GB"/>
        </w:rPr>
      </w:pPr>
      <w:r w:rsidRPr="00B83024">
        <w:rPr>
          <w:rFonts w:asciiTheme="majorBidi" w:hAnsiTheme="majorBidi" w:cstheme="majorBidi"/>
          <w:b/>
          <w:bCs/>
          <w:sz w:val="22"/>
          <w:szCs w:val="22"/>
          <w:lang w:val="en-GB"/>
        </w:rPr>
        <w:t>Published:</w:t>
      </w:r>
      <w:r w:rsidRPr="00B83024">
        <w:rPr>
          <w:rFonts w:asciiTheme="majorBidi" w:hAnsiTheme="majorBidi" w:cstheme="majorBidi"/>
          <w:sz w:val="22"/>
          <w:szCs w:val="22"/>
          <w:lang w:val="en-GB"/>
        </w:rPr>
        <w:t xml:space="preserve"> 00/00/0000</w:t>
      </w:r>
    </w:p>
    <w:p w:rsidR="00DC05C3" w:rsidRPr="00DC05C3" w:rsidRDefault="00DC05C3" w:rsidP="00E668B2">
      <w:pPr>
        <w:jc w:val="both"/>
        <w:rPr>
          <w:rFonts w:asciiTheme="majorBidi" w:hAnsiTheme="majorBidi" w:cstheme="majorBidi"/>
          <w:sz w:val="22"/>
          <w:szCs w:val="22"/>
          <w:lang w:val="en-GB"/>
        </w:rPr>
      </w:pPr>
    </w:p>
    <w:p w:rsidR="00DC05C3" w:rsidRPr="001D2FD1" w:rsidRDefault="00DC05C3" w:rsidP="001D2FD1">
      <w:pPr>
        <w:jc w:val="center"/>
        <w:rPr>
          <w:rFonts w:asciiTheme="majorBidi" w:hAnsiTheme="majorBidi" w:cstheme="majorBidi"/>
          <w:b/>
          <w:bCs/>
          <w:i/>
          <w:iCs/>
          <w:color w:val="000000"/>
          <w:sz w:val="22"/>
          <w:szCs w:val="22"/>
          <w:lang w:val="en-GB"/>
        </w:rPr>
      </w:pPr>
      <w:r w:rsidRPr="001D2FD1">
        <w:rPr>
          <w:rFonts w:asciiTheme="majorBidi" w:hAnsiTheme="majorBidi" w:cstheme="majorBidi"/>
          <w:b/>
          <w:bCs/>
          <w:i/>
          <w:iCs/>
          <w:color w:val="000000"/>
          <w:sz w:val="22"/>
          <w:szCs w:val="22"/>
          <w:lang w:val="en-GB"/>
        </w:rPr>
        <w:t>Corresponding author:</w:t>
      </w:r>
    </w:p>
    <w:p w:rsidR="00DC05C3" w:rsidRDefault="00DC05C3" w:rsidP="00E668B2">
      <w:pPr>
        <w:jc w:val="both"/>
        <w:rPr>
          <w:rFonts w:asciiTheme="majorBidi" w:hAnsiTheme="majorBidi" w:cstheme="majorBidi"/>
          <w:sz w:val="22"/>
          <w:szCs w:val="22"/>
          <w:lang w:val="en-US"/>
        </w:rPr>
      </w:pPr>
    </w:p>
    <w:p w:rsidR="00DC05C3" w:rsidRDefault="00DC05C3" w:rsidP="00E668B2">
      <w:pPr>
        <w:jc w:val="both"/>
        <w:rPr>
          <w:rFonts w:asciiTheme="majorBidi" w:hAnsiTheme="majorBidi" w:cstheme="majorBidi"/>
          <w:sz w:val="22"/>
          <w:szCs w:val="22"/>
          <w:lang w:val="en-US"/>
        </w:rPr>
      </w:pPr>
    </w:p>
    <w:p w:rsidR="00E668B2" w:rsidRPr="002528A7" w:rsidRDefault="00E668B2" w:rsidP="00E668B2">
      <w:pPr>
        <w:jc w:val="both"/>
        <w:rPr>
          <w:rFonts w:ascii="Sakkal Majalla" w:hAnsi="Sakkal Majalla" w:cs="Sakkal Majalla"/>
          <w:sz w:val="22"/>
          <w:szCs w:val="22"/>
          <w:lang w:val="en-US"/>
        </w:rPr>
      </w:pPr>
      <w:r w:rsidRPr="002528A7">
        <w:rPr>
          <w:rFonts w:asciiTheme="majorBidi" w:hAnsiTheme="majorBidi" w:cstheme="majorBidi"/>
          <w:sz w:val="22"/>
          <w:szCs w:val="22"/>
          <w:lang w:val="en-US"/>
        </w:rPr>
        <w:t>Citation</w:t>
      </w:r>
      <w:r w:rsidRPr="002528A7">
        <w:rPr>
          <w:rFonts w:ascii="Sakkal Majalla" w:hAnsi="Sakkal Majalla" w:cs="Sakkal Majalla"/>
          <w:sz w:val="22"/>
          <w:szCs w:val="22"/>
          <w:rtl/>
          <w:lang w:val="en-US"/>
        </w:rPr>
        <w:t>:</w:t>
      </w:r>
    </w:p>
    <w:p w:rsidR="00E668B2" w:rsidRPr="002528A7" w:rsidRDefault="00E668B2" w:rsidP="00E668B2">
      <w:pPr>
        <w:jc w:val="both"/>
        <w:rPr>
          <w:rFonts w:ascii="Sakkal Majalla" w:hAnsi="Sakkal Majalla" w:cs="Sakkal Majalla"/>
          <w:sz w:val="22"/>
          <w:szCs w:val="22"/>
          <w:lang w:val="en-US" w:bidi="ar-DZ"/>
        </w:rPr>
      </w:pPr>
    </w:p>
    <w:p w:rsidR="00E668B2" w:rsidRDefault="00E668B2" w:rsidP="00E668B2">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Default="001D2FD1" w:rsidP="001D2FD1">
      <w:pPr>
        <w:bidi/>
        <w:jc w:val="both"/>
        <w:rPr>
          <w:rFonts w:ascii="Sakkal Majalla" w:hAnsi="Sakkal Majalla" w:cs="Sakkal Majalla"/>
          <w:sz w:val="22"/>
          <w:szCs w:val="22"/>
          <w:lang w:val="en-US" w:bidi="ar-DZ"/>
        </w:rPr>
      </w:pPr>
    </w:p>
    <w:p w:rsidR="001D2FD1" w:rsidRPr="002528A7" w:rsidRDefault="001D2FD1" w:rsidP="001D2FD1">
      <w:pPr>
        <w:bidi/>
        <w:jc w:val="both"/>
        <w:rPr>
          <w:rFonts w:ascii="Sakkal Majalla" w:hAnsi="Sakkal Majalla" w:cs="Sakkal Majalla"/>
          <w:sz w:val="22"/>
          <w:szCs w:val="22"/>
          <w:lang w:val="en-US" w:bidi="ar-DZ"/>
        </w:rPr>
      </w:pPr>
    </w:p>
    <w:p w:rsidR="001D2FD1" w:rsidRPr="002528A7" w:rsidRDefault="001D2FD1" w:rsidP="001D2FD1">
      <w:pPr>
        <w:jc w:val="center"/>
        <w:rPr>
          <w:rFonts w:cs="Times New Roman"/>
          <w:color w:val="000000"/>
          <w:sz w:val="22"/>
          <w:szCs w:val="22"/>
          <w:rtl/>
        </w:rPr>
      </w:pPr>
      <w:bookmarkStart w:id="1" w:name="_Hlk193107389"/>
      <w:r w:rsidRPr="002528A7">
        <w:rPr>
          <w:rFonts w:cs="Times New Roman"/>
          <w:color w:val="000000"/>
          <w:sz w:val="22"/>
          <w:szCs w:val="22"/>
          <w:lang w:val="en-GB"/>
        </w:rPr>
        <w:t>__________</w:t>
      </w:r>
      <w:r w:rsidRPr="002528A7">
        <w:rPr>
          <w:rFonts w:cs="Times New Roman"/>
          <w:color w:val="000000"/>
          <w:sz w:val="22"/>
          <w:szCs w:val="22"/>
          <w:rtl/>
        </w:rPr>
        <w:t>_</w:t>
      </w:r>
      <w:r w:rsidRPr="002528A7">
        <w:rPr>
          <w:rFonts w:cs="Times New Roman"/>
          <w:color w:val="000000"/>
          <w:sz w:val="22"/>
          <w:szCs w:val="22"/>
          <w:lang w:val="en-GB"/>
        </w:rPr>
        <w:t>____</w:t>
      </w:r>
      <w:r w:rsidRPr="002528A7">
        <w:rPr>
          <w:rFonts w:cs="Times New Roman"/>
          <w:color w:val="000000"/>
          <w:sz w:val="22"/>
          <w:szCs w:val="22"/>
          <w:rtl/>
        </w:rPr>
        <w:t>____</w:t>
      </w:r>
    </w:p>
    <w:p w:rsidR="001D2FD1" w:rsidRPr="00532B2A" w:rsidRDefault="001D2FD1" w:rsidP="001D2FD1">
      <w:pPr>
        <w:ind w:left="-142" w:right="-143"/>
        <w:jc w:val="center"/>
        <w:rPr>
          <w:color w:val="000000"/>
          <w:sz w:val="20"/>
          <w:szCs w:val="20"/>
          <w:lang w:val="en-GB"/>
        </w:rPr>
      </w:pPr>
      <w:r w:rsidRPr="00532B2A">
        <w:rPr>
          <w:color w:val="000000"/>
          <w:sz w:val="20"/>
          <w:szCs w:val="20"/>
          <w:lang w:val="en-GB"/>
        </w:rPr>
        <w:t>© 202</w:t>
      </w:r>
      <w:r>
        <w:rPr>
          <w:color w:val="000000"/>
          <w:sz w:val="20"/>
          <w:szCs w:val="20"/>
          <w:lang w:val="en-GB"/>
        </w:rPr>
        <w:t>3</w:t>
      </w:r>
      <w:r w:rsidRPr="00532B2A">
        <w:rPr>
          <w:color w:val="000000"/>
          <w:sz w:val="20"/>
          <w:szCs w:val="20"/>
          <w:lang w:val="en-GB"/>
        </w:rPr>
        <w:t xml:space="preserve"> </w:t>
      </w:r>
      <w:proofErr w:type="spellStart"/>
      <w:r w:rsidRPr="00532B2A">
        <w:rPr>
          <w:b/>
          <w:bCs/>
          <w:color w:val="000000"/>
          <w:sz w:val="20"/>
          <w:szCs w:val="20"/>
          <w:lang w:val="en-GB"/>
        </w:rPr>
        <w:t>Turath</w:t>
      </w:r>
      <w:proofErr w:type="spellEnd"/>
      <w:r w:rsidRPr="00532B2A">
        <w:rPr>
          <w:color w:val="000000"/>
          <w:sz w:val="20"/>
          <w:szCs w:val="20"/>
          <w:lang w:val="en-GB"/>
        </w:rPr>
        <w:t xml:space="preserve"> / Published by the Centre of Research in Social and Cultural Anthropology (CRASC), Algeria.</w:t>
      </w:r>
    </w:p>
    <w:p w:rsidR="001D2FD1" w:rsidRPr="002528A7" w:rsidRDefault="001D2FD1" w:rsidP="001D2FD1">
      <w:pPr>
        <w:ind w:left="-142"/>
        <w:jc w:val="both"/>
        <w:rPr>
          <w:color w:val="000000"/>
          <w:sz w:val="22"/>
          <w:szCs w:val="22"/>
          <w:lang w:val="en-GB"/>
        </w:rPr>
      </w:pPr>
      <w:r w:rsidRPr="002528A7">
        <w:rPr>
          <w:noProof/>
          <w:color w:val="000000"/>
          <w:sz w:val="22"/>
          <w:szCs w:val="22"/>
          <w:lang w:val="en-GB"/>
        </w:rPr>
        <w:drawing>
          <wp:anchor distT="0" distB="0" distL="114300" distR="114300" simplePos="0" relativeHeight="251662336" behindDoc="0" locked="0" layoutInCell="1" allowOverlap="1" wp14:anchorId="6BEDE371" wp14:editId="203B4EF4">
            <wp:simplePos x="0" y="0"/>
            <wp:positionH relativeFrom="column">
              <wp:posOffset>402590</wp:posOffset>
            </wp:positionH>
            <wp:positionV relativeFrom="paragraph">
              <wp:posOffset>116205</wp:posOffset>
            </wp:positionV>
            <wp:extent cx="769620" cy="266495"/>
            <wp:effectExtent l="0" t="0" r="0" b="635"/>
            <wp:wrapNone/>
            <wp:docPr id="1857923672" name="Picture 1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23672" name="Picture 11" descr="A black and white sign with white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769620" cy="266495"/>
                    </a:xfrm>
                    <a:prstGeom prst="rect">
                      <a:avLst/>
                    </a:prstGeom>
                  </pic:spPr>
                </pic:pic>
              </a:graphicData>
            </a:graphic>
            <wp14:sizeRelH relativeFrom="margin">
              <wp14:pctWidth>0</wp14:pctWidth>
            </wp14:sizeRelH>
            <wp14:sizeRelV relativeFrom="margin">
              <wp14:pctHeight>0</wp14:pctHeight>
            </wp14:sizeRelV>
          </wp:anchor>
        </w:drawing>
      </w:r>
    </w:p>
    <w:p w:rsidR="001D2FD1" w:rsidRPr="002528A7" w:rsidRDefault="001D2FD1" w:rsidP="001D2FD1">
      <w:pPr>
        <w:ind w:left="-142"/>
        <w:jc w:val="both"/>
        <w:rPr>
          <w:color w:val="000000"/>
          <w:sz w:val="22"/>
          <w:szCs w:val="22"/>
          <w:lang w:val="en-GB"/>
        </w:rPr>
      </w:pPr>
    </w:p>
    <w:p w:rsidR="001D2FD1" w:rsidRPr="002528A7" w:rsidRDefault="001D2FD1" w:rsidP="001D2FD1">
      <w:pPr>
        <w:ind w:left="-142"/>
        <w:rPr>
          <w:color w:val="000000"/>
          <w:sz w:val="22"/>
          <w:szCs w:val="22"/>
          <w:lang w:val="en-GB"/>
        </w:rPr>
      </w:pPr>
    </w:p>
    <w:p w:rsidR="001D2FD1" w:rsidRPr="00902438" w:rsidRDefault="001D2FD1" w:rsidP="001D2FD1">
      <w:pPr>
        <w:ind w:left="-142"/>
        <w:jc w:val="center"/>
        <w:rPr>
          <w:color w:val="000000"/>
          <w:sz w:val="20"/>
          <w:szCs w:val="20"/>
          <w:lang w:val="en-GB"/>
        </w:rPr>
      </w:pPr>
      <w:r w:rsidRPr="00532B2A">
        <w:rPr>
          <w:color w:val="000000"/>
          <w:sz w:val="20"/>
          <w:szCs w:val="20"/>
          <w:lang w:val="en-GB"/>
        </w:rPr>
        <w:t>This is an open access</w:t>
      </w:r>
      <w:r>
        <w:rPr>
          <w:color w:val="000000"/>
          <w:sz w:val="20"/>
          <w:szCs w:val="20"/>
          <w:lang w:val="en-GB"/>
        </w:rPr>
        <w:t xml:space="preserve"> </w:t>
      </w:r>
      <w:r w:rsidRPr="00532B2A">
        <w:rPr>
          <w:color w:val="000000"/>
          <w:sz w:val="20"/>
          <w:szCs w:val="20"/>
          <w:lang w:val="en-GB"/>
        </w:rPr>
        <w:t xml:space="preserve">article under the  </w:t>
      </w:r>
      <w:hyperlink r:id="rId21" w:history="1">
        <w:r w:rsidRPr="00532B2A">
          <w:rPr>
            <w:rStyle w:val="Hyperlink"/>
            <w:sz w:val="20"/>
            <w:szCs w:val="20"/>
            <w:lang w:val="en-GB"/>
          </w:rPr>
          <w:t>CC BY-NC-ND 4.0</w:t>
        </w:r>
      </w:hyperlink>
      <w:r w:rsidRPr="00532B2A">
        <w:rPr>
          <w:color w:val="000000"/>
          <w:sz w:val="20"/>
          <w:szCs w:val="20"/>
          <w:lang w:val="en-GB"/>
        </w:rPr>
        <w:t xml:space="preserve"> license</w:t>
      </w:r>
      <w:bookmarkEnd w:id="1"/>
    </w:p>
    <w:p w:rsidR="00DC05C3" w:rsidRPr="00DC05C3" w:rsidRDefault="00DC05C3" w:rsidP="00DC05C3">
      <w:pPr>
        <w:jc w:val="both"/>
        <w:rPr>
          <w:rFonts w:asciiTheme="majorBidi" w:hAnsiTheme="majorBidi" w:cstheme="majorBidi"/>
          <w:i/>
          <w:iCs/>
          <w:sz w:val="24"/>
          <w:szCs w:val="24"/>
          <w:lang w:val="en-US" w:bidi="ar-DZ"/>
        </w:rPr>
      </w:pPr>
      <w:r w:rsidRPr="00DC05C3">
        <w:rPr>
          <w:rFonts w:asciiTheme="majorBidi" w:hAnsiTheme="majorBidi" w:cstheme="majorBidi"/>
          <w:b/>
          <w:bCs/>
          <w:sz w:val="24"/>
          <w:szCs w:val="24"/>
          <w:lang w:val="en-US" w:bidi="ar-DZ"/>
        </w:rPr>
        <w:t>ABSTRACT:</w:t>
      </w:r>
      <w:r w:rsidRPr="00DC05C3">
        <w:rPr>
          <w:rFonts w:asciiTheme="majorBidi" w:hAnsiTheme="majorBidi" w:cstheme="majorBidi"/>
          <w:sz w:val="24"/>
          <w:szCs w:val="24"/>
          <w:lang w:val="en-US" w:bidi="ar-DZ"/>
        </w:rPr>
        <w:t xml:space="preserve"> </w:t>
      </w:r>
      <w:r w:rsidRPr="00DC05C3">
        <w:rPr>
          <w:rFonts w:asciiTheme="majorBidi" w:hAnsiTheme="majorBidi" w:cstheme="majorBidi"/>
          <w:i/>
          <w:iCs/>
          <w:sz w:val="24"/>
          <w:szCs w:val="24"/>
          <w:lang w:val="en-US" w:bidi="ar-DZ"/>
        </w:rPr>
        <w:t xml:space="preserve">This template is designed to ensure consistency in formatting and text styling for submissions to </w:t>
      </w:r>
      <w:proofErr w:type="spellStart"/>
      <w:r w:rsidRPr="00DC05C3">
        <w:rPr>
          <w:rFonts w:asciiTheme="majorBidi" w:hAnsiTheme="majorBidi" w:cstheme="majorBidi"/>
          <w:i/>
          <w:iCs/>
          <w:sz w:val="24"/>
          <w:szCs w:val="24"/>
          <w:lang w:val="en-US" w:bidi="ar-DZ"/>
        </w:rPr>
        <w:t>Turath</w:t>
      </w:r>
      <w:proofErr w:type="spellEnd"/>
      <w:r w:rsidRPr="00DC05C3">
        <w:rPr>
          <w:rFonts w:asciiTheme="majorBidi" w:hAnsiTheme="majorBidi" w:cstheme="majorBidi"/>
          <w:i/>
          <w:iCs/>
          <w:sz w:val="24"/>
          <w:szCs w:val="24"/>
          <w:lang w:val="en-US" w:bidi="ar-DZ"/>
        </w:rPr>
        <w:t xml:space="preserve"> Journal. All margins, column widths, line spacing, and text fonts are pre-defined and must not be altered. Please refrain from adding page numbers, headers, or footers. Once your manuscript is formatted according to these guidelines, it should resemble the template provided by the journal. The abstract should be concise and highlight the purpose and significance of the research. Avoid using symbols, special characters, footnotes, or mathematical expressions in the title or abstract. The title and abstract are crucial for effectively communicating the essence of the research, as they play a key role in ensuring the paper is discoverable and widely read. </w:t>
      </w:r>
      <w:r w:rsidRPr="00DC05C3">
        <w:rPr>
          <w:rFonts w:asciiTheme="majorBidi" w:hAnsiTheme="majorBidi" w:cstheme="majorBidi"/>
          <w:i/>
          <w:iCs/>
          <w:color w:val="C00000"/>
          <w:sz w:val="24"/>
          <w:szCs w:val="24"/>
          <w:lang w:val="en-US" w:bidi="ar-DZ"/>
        </w:rPr>
        <w:t>(Font: Times New Roman, Size: 12, Italic)</w:t>
      </w:r>
    </w:p>
    <w:p w:rsidR="00DC05C3" w:rsidRPr="00DC05C3" w:rsidRDefault="00DC05C3" w:rsidP="00DC05C3">
      <w:pPr>
        <w:jc w:val="both"/>
        <w:rPr>
          <w:rFonts w:asciiTheme="majorBidi" w:hAnsiTheme="majorBidi" w:cstheme="majorBidi"/>
          <w:sz w:val="24"/>
          <w:szCs w:val="24"/>
          <w:lang w:val="en-US" w:bidi="ar-DZ"/>
        </w:rPr>
      </w:pPr>
    </w:p>
    <w:p w:rsidR="00DC05C3" w:rsidRPr="00DC05C3" w:rsidRDefault="00DC05C3" w:rsidP="00DC05C3">
      <w:pPr>
        <w:jc w:val="both"/>
        <w:rPr>
          <w:rFonts w:asciiTheme="majorBidi" w:hAnsiTheme="majorBidi" w:cstheme="majorBidi"/>
          <w:sz w:val="24"/>
          <w:szCs w:val="24"/>
          <w:lang w:val="en-US" w:bidi="ar-DZ"/>
        </w:rPr>
      </w:pPr>
      <w:r w:rsidRPr="00DC05C3">
        <w:rPr>
          <w:rFonts w:asciiTheme="majorBidi" w:hAnsiTheme="majorBidi" w:cstheme="majorBidi"/>
          <w:b/>
          <w:bCs/>
          <w:sz w:val="24"/>
          <w:szCs w:val="24"/>
          <w:lang w:val="en-US" w:bidi="ar-DZ"/>
        </w:rPr>
        <w:t>KEYWORDS:</w:t>
      </w:r>
      <w:r w:rsidRPr="00DC05C3">
        <w:rPr>
          <w:rFonts w:asciiTheme="majorBidi" w:hAnsiTheme="majorBidi" w:cstheme="majorBidi"/>
          <w:sz w:val="24"/>
          <w:szCs w:val="24"/>
          <w:lang w:val="en-US" w:bidi="ar-DZ"/>
        </w:rPr>
        <w:t xml:space="preserve"> Include at least five keywords. </w:t>
      </w:r>
      <w:r w:rsidRPr="00DC05C3">
        <w:rPr>
          <w:rFonts w:asciiTheme="majorBidi" w:hAnsiTheme="majorBidi" w:cstheme="majorBidi"/>
          <w:color w:val="C00000"/>
          <w:sz w:val="24"/>
          <w:szCs w:val="24"/>
          <w:lang w:val="en-US" w:bidi="ar-DZ"/>
        </w:rPr>
        <w:t>(Font: Times New Roman, Size: 12, Normal, Single Line Spacing)</w:t>
      </w:r>
    </w:p>
    <w:p w:rsidR="00DC05C3" w:rsidRDefault="00DC05C3" w:rsidP="00DC05C3">
      <w:pPr>
        <w:jc w:val="both"/>
        <w:rPr>
          <w:rFonts w:ascii="Sakkal Majalla" w:hAnsi="Sakkal Majalla" w:cs="Sakkal Majalla"/>
          <w:lang w:val="en-US" w:bidi="ar-DZ"/>
        </w:rPr>
      </w:pPr>
    </w:p>
    <w:p w:rsidR="00E668B2" w:rsidRDefault="00E668B2" w:rsidP="00E668B2">
      <w:pPr>
        <w:bidi/>
        <w:jc w:val="both"/>
        <w:rPr>
          <w:rFonts w:ascii="Sakkal Majalla" w:hAnsi="Sakkal Majalla" w:cs="Sakkal Majalla"/>
          <w:lang w:val="en-US" w:bidi="ar-DZ"/>
        </w:rPr>
      </w:pPr>
    </w:p>
    <w:p w:rsidR="00E668B2" w:rsidRDefault="00E668B2" w:rsidP="00E668B2">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DC05C3" w:rsidRDefault="00DC05C3" w:rsidP="00DC05C3">
      <w:pPr>
        <w:bidi/>
        <w:jc w:val="both"/>
        <w:rPr>
          <w:rFonts w:ascii="Sakkal Majalla" w:hAnsi="Sakkal Majalla" w:cs="Sakkal Majalla"/>
          <w:lang w:val="en-US" w:bidi="ar-DZ"/>
        </w:rPr>
      </w:pPr>
    </w:p>
    <w:p w:rsidR="00E668B2" w:rsidRDefault="00E668B2" w:rsidP="00E668B2">
      <w:pPr>
        <w:bidi/>
        <w:jc w:val="both"/>
        <w:rPr>
          <w:rFonts w:ascii="Sakkal Majalla" w:hAnsi="Sakkal Majalla" w:cs="Sakkal Majalla"/>
          <w:lang w:val="en-US" w:bidi="ar-DZ"/>
        </w:rPr>
      </w:pPr>
    </w:p>
    <w:p w:rsidR="00E668B2" w:rsidRPr="00C61D9C" w:rsidRDefault="00E668B2" w:rsidP="00E668B2">
      <w:pPr>
        <w:bidi/>
        <w:jc w:val="both"/>
        <w:rPr>
          <w:rFonts w:ascii="Sakkal Majalla" w:hAnsi="Sakkal Majalla" w:cs="Sakkal Majalla"/>
          <w:lang w:val="en-US" w:bidi="ar-DZ"/>
        </w:rPr>
      </w:pPr>
    </w:p>
    <w:p w:rsidR="00E668B2" w:rsidRDefault="00E668B2" w:rsidP="00E668B2">
      <w:pPr>
        <w:bidi/>
        <w:jc w:val="both"/>
        <w:rPr>
          <w:rFonts w:ascii="Sakkal Majalla" w:hAnsi="Sakkal Majalla" w:cs="Sakkal Majalla"/>
          <w:rtl/>
          <w:lang w:val="en-US" w:bidi="ar-DZ"/>
        </w:rPr>
        <w:sectPr w:rsidR="00E668B2" w:rsidSect="00E668B2">
          <w:endnotePr>
            <w:numFmt w:val="decimal"/>
          </w:endnotePr>
          <w:type w:val="continuous"/>
          <w:pgSz w:w="11906" w:h="16838" w:code="9"/>
          <w:pgMar w:top="1418" w:right="1418" w:bottom="1418" w:left="1418" w:header="709" w:footer="731" w:gutter="0"/>
          <w:cols w:num="2" w:sep="1" w:space="708" w:equalWidth="0">
            <w:col w:w="2551" w:space="708"/>
            <w:col w:w="5810"/>
          </w:cols>
          <w:titlePg/>
          <w:rtlGutter/>
          <w:docGrid w:linePitch="381"/>
        </w:sectPr>
      </w:pPr>
    </w:p>
    <w:p w:rsidR="00340E4A" w:rsidRPr="00340E4A" w:rsidRDefault="00340E4A" w:rsidP="00340E4A">
      <w:pPr>
        <w:jc w:val="center"/>
        <w:rPr>
          <w:rFonts w:cs="Times New Roman"/>
          <w:b/>
          <w:bCs/>
          <w:color w:val="000000"/>
          <w:rtl/>
          <w:lang w:bidi="ar-DZ"/>
        </w:rPr>
      </w:pPr>
      <w:r w:rsidRPr="009D2581">
        <w:rPr>
          <w:b/>
          <w:bCs/>
        </w:rPr>
        <w:lastRenderedPageBreak/>
        <w:t>Titre de l’article</w:t>
      </w:r>
      <w:r>
        <w:rPr>
          <w:rFonts w:hint="cs"/>
          <w:b/>
          <w:bCs/>
          <w:rtl/>
        </w:rPr>
        <w:t xml:space="preserve"> </w:t>
      </w:r>
      <w:r>
        <w:rPr>
          <w:b/>
          <w:bCs/>
        </w:rPr>
        <w:t>(Français)</w:t>
      </w:r>
      <w:r w:rsidRPr="009D2581">
        <w:rPr>
          <w:b/>
          <w:bCs/>
        </w:rPr>
        <w:t xml:space="preserve"> </w:t>
      </w:r>
      <w:r w:rsidRPr="009D2581">
        <w:rPr>
          <w:color w:val="FF0000"/>
          <w:sz w:val="20"/>
          <w:szCs w:val="20"/>
        </w:rPr>
        <w:t>(Times Roman 14 Bold)</w:t>
      </w:r>
    </w:p>
    <w:p w:rsidR="00340E4A" w:rsidRDefault="00340E4A" w:rsidP="00DC05C3">
      <w:pPr>
        <w:jc w:val="both"/>
        <w:rPr>
          <w:rFonts w:asciiTheme="majorBidi" w:hAnsiTheme="majorBidi" w:cstheme="majorBidi"/>
          <w:b/>
          <w:bCs/>
          <w:sz w:val="24"/>
          <w:szCs w:val="24"/>
          <w:rtl/>
          <w:lang w:bidi="ar-DZ"/>
        </w:rPr>
      </w:pPr>
    </w:p>
    <w:p w:rsidR="00DC05C3" w:rsidRPr="00DC05C3" w:rsidRDefault="00DC05C3" w:rsidP="00DC05C3">
      <w:pPr>
        <w:jc w:val="both"/>
        <w:rPr>
          <w:rFonts w:asciiTheme="majorBidi" w:hAnsiTheme="majorBidi" w:cstheme="majorBidi"/>
          <w:sz w:val="24"/>
          <w:szCs w:val="24"/>
          <w:lang w:bidi="ar-DZ"/>
        </w:rPr>
      </w:pPr>
      <w:r w:rsidRPr="00DC05C3">
        <w:rPr>
          <w:rFonts w:asciiTheme="majorBidi" w:hAnsiTheme="majorBidi" w:cstheme="majorBidi"/>
          <w:b/>
          <w:bCs/>
          <w:sz w:val="24"/>
          <w:szCs w:val="24"/>
          <w:lang w:bidi="ar-DZ"/>
        </w:rPr>
        <w:t>RÉSUMÉ :</w:t>
      </w:r>
      <w:r>
        <w:rPr>
          <w:rFonts w:asciiTheme="majorBidi" w:hAnsiTheme="majorBidi" w:cstheme="majorBidi"/>
          <w:sz w:val="24"/>
          <w:szCs w:val="24"/>
          <w:lang w:bidi="ar-DZ"/>
        </w:rPr>
        <w:t xml:space="preserve"> </w:t>
      </w:r>
      <w:r w:rsidRPr="00DC05C3">
        <w:rPr>
          <w:rFonts w:asciiTheme="majorBidi" w:hAnsiTheme="majorBidi" w:cstheme="majorBidi"/>
          <w:i/>
          <w:iCs/>
          <w:sz w:val="24"/>
          <w:szCs w:val="24"/>
          <w:lang w:bidi="ar-DZ"/>
        </w:rPr>
        <w:t xml:space="preserve">Ce modèle est conçu pour garantir la cohérence du formatage et du style de texte pour les soumissions à la revue </w:t>
      </w:r>
      <w:proofErr w:type="spellStart"/>
      <w:r w:rsidRPr="00DC05C3">
        <w:rPr>
          <w:rFonts w:asciiTheme="majorBidi" w:hAnsiTheme="majorBidi" w:cstheme="majorBidi"/>
          <w:i/>
          <w:iCs/>
          <w:sz w:val="24"/>
          <w:szCs w:val="24"/>
          <w:lang w:bidi="ar-DZ"/>
        </w:rPr>
        <w:t>Turath</w:t>
      </w:r>
      <w:proofErr w:type="spellEnd"/>
      <w:r w:rsidRPr="00DC05C3">
        <w:rPr>
          <w:rFonts w:asciiTheme="majorBidi" w:hAnsiTheme="majorBidi" w:cstheme="majorBidi"/>
          <w:i/>
          <w:iCs/>
          <w:sz w:val="24"/>
          <w:szCs w:val="24"/>
          <w:lang w:bidi="ar-DZ"/>
        </w:rPr>
        <w:t xml:space="preserve">. Toutes les marges, largeurs de colonnes, espacements de lignes et polices de texte sont prédéfinis et ne doivent pas être modifiés. Veuillez-vous abstenir d’ajouter des numéros de page, en-têtes ou pieds de page. Une fois votre manuscrit formaté conformément à ces directives, il devrait ressembler au modèle fourni par la revue. Le résumé doit être concis et mettre en avant l’objectif et l’importance de la recherche. Évitez d’utiliser des symboles, des caractères spéciaux, des notes de bas de page ou des expressions mathématiques dans le titre ou le résumé. Le titre et le résumé sont essentiels pour communiquer efficacement l’essence de la recherche, car ils jouent un rôle clé pour assurer la visibilité et la lecture de l’article. </w:t>
      </w:r>
      <w:r w:rsidRPr="00DC05C3">
        <w:rPr>
          <w:rFonts w:asciiTheme="majorBidi" w:hAnsiTheme="majorBidi" w:cstheme="majorBidi"/>
          <w:i/>
          <w:iCs/>
          <w:color w:val="C00000"/>
          <w:sz w:val="24"/>
          <w:szCs w:val="24"/>
          <w:lang w:bidi="ar-DZ"/>
        </w:rPr>
        <w:t>(Police : Times New Roman, Taille : 12, Italique)</w:t>
      </w:r>
    </w:p>
    <w:p w:rsidR="00DC05C3" w:rsidRPr="00DC05C3" w:rsidRDefault="00DC05C3" w:rsidP="00DC05C3">
      <w:pPr>
        <w:rPr>
          <w:rFonts w:asciiTheme="majorBidi" w:hAnsiTheme="majorBidi" w:cstheme="majorBidi"/>
          <w:sz w:val="24"/>
          <w:szCs w:val="24"/>
          <w:lang w:bidi="ar-DZ"/>
        </w:rPr>
      </w:pPr>
    </w:p>
    <w:p w:rsidR="00403B7F" w:rsidRPr="00DC05C3" w:rsidRDefault="00DC05C3" w:rsidP="00DC05C3">
      <w:pPr>
        <w:rPr>
          <w:rFonts w:asciiTheme="majorBidi" w:hAnsiTheme="majorBidi" w:cstheme="majorBidi"/>
          <w:color w:val="C00000"/>
          <w:sz w:val="24"/>
          <w:szCs w:val="24"/>
          <w:lang w:bidi="ar-DZ"/>
        </w:rPr>
      </w:pPr>
      <w:r w:rsidRPr="00DC05C3">
        <w:rPr>
          <w:rFonts w:asciiTheme="majorBidi" w:hAnsiTheme="majorBidi" w:cstheme="majorBidi"/>
          <w:b/>
          <w:bCs/>
          <w:sz w:val="24"/>
          <w:szCs w:val="24"/>
          <w:lang w:bidi="ar-DZ"/>
        </w:rPr>
        <w:t>MOTS-CLÉS :</w:t>
      </w:r>
      <w:r>
        <w:rPr>
          <w:rFonts w:asciiTheme="majorBidi" w:hAnsiTheme="majorBidi" w:cstheme="majorBidi"/>
          <w:sz w:val="24"/>
          <w:szCs w:val="24"/>
          <w:lang w:bidi="ar-DZ"/>
        </w:rPr>
        <w:t xml:space="preserve"> </w:t>
      </w:r>
      <w:r w:rsidRPr="00DC05C3">
        <w:rPr>
          <w:rFonts w:asciiTheme="majorBidi" w:hAnsiTheme="majorBidi" w:cstheme="majorBidi"/>
          <w:sz w:val="24"/>
          <w:szCs w:val="24"/>
          <w:lang w:bidi="ar-DZ"/>
        </w:rPr>
        <w:t>Incluez au moins cinq mots-clés.</w:t>
      </w:r>
      <w:r>
        <w:rPr>
          <w:rFonts w:asciiTheme="majorBidi" w:hAnsiTheme="majorBidi" w:cstheme="majorBidi"/>
          <w:sz w:val="24"/>
          <w:szCs w:val="24"/>
          <w:lang w:bidi="ar-DZ"/>
        </w:rPr>
        <w:t xml:space="preserve"> </w:t>
      </w:r>
      <w:r w:rsidRPr="00DC05C3">
        <w:rPr>
          <w:rFonts w:asciiTheme="majorBidi" w:hAnsiTheme="majorBidi" w:cstheme="majorBidi"/>
          <w:color w:val="C00000"/>
          <w:sz w:val="24"/>
          <w:szCs w:val="24"/>
          <w:lang w:bidi="ar-DZ"/>
        </w:rPr>
        <w:t>(Police : Times New Roman, Taille : 12, Normal, Espacement simple)</w:t>
      </w:r>
    </w:p>
    <w:p w:rsidR="00403B7F" w:rsidRPr="00DC05C3" w:rsidRDefault="00403B7F" w:rsidP="00403B7F">
      <w:pPr>
        <w:bidi/>
        <w:jc w:val="both"/>
        <w:rPr>
          <w:rFonts w:ascii="Sakkal Majalla" w:hAnsi="Sakkal Majalla" w:cs="Sakkal Majalla"/>
          <w:lang w:bidi="ar-DZ"/>
        </w:rPr>
      </w:pPr>
    </w:p>
    <w:p w:rsidR="00403B7F" w:rsidRDefault="00340E4A" w:rsidP="00340E4A">
      <w:pPr>
        <w:bidi/>
        <w:jc w:val="center"/>
        <w:rPr>
          <w:rFonts w:cs="Times New Roman"/>
          <w:b/>
          <w:bCs/>
          <w:color w:val="000000"/>
          <w:rtl/>
          <w:lang w:bidi="ar-DZ"/>
        </w:rPr>
      </w:pPr>
      <w:r w:rsidRPr="009B61E5">
        <w:rPr>
          <w:rFonts w:ascii="Sakkal Majalla" w:hAnsi="Sakkal Majalla" w:cs="Sakkal Majalla"/>
          <w:b/>
          <w:bCs/>
          <w:sz w:val="36"/>
          <w:szCs w:val="36"/>
          <w:rtl/>
          <w:lang w:val="en-GB"/>
        </w:rPr>
        <w:t>عنوان ال</w:t>
      </w:r>
      <w:r w:rsidRPr="009B61E5">
        <w:rPr>
          <w:rFonts w:ascii="Sakkal Majalla" w:hAnsi="Sakkal Majalla" w:cs="Sakkal Majalla" w:hint="cs"/>
          <w:b/>
          <w:bCs/>
          <w:sz w:val="36"/>
          <w:szCs w:val="36"/>
          <w:rtl/>
          <w:lang w:val="en-GB" w:bidi="ar-DZ"/>
        </w:rPr>
        <w:t>مقال</w:t>
      </w:r>
      <w:r>
        <w:rPr>
          <w:rFonts w:ascii="Sakkal Majalla" w:hAnsi="Sakkal Majalla" w:cs="Sakkal Majalla" w:hint="cs"/>
          <w:b/>
          <w:bCs/>
          <w:sz w:val="36"/>
          <w:szCs w:val="36"/>
          <w:rtl/>
          <w:lang w:val="en-GB" w:bidi="ar-DZ"/>
        </w:rPr>
        <w:t xml:space="preserve"> (العربية)</w:t>
      </w:r>
      <w:r>
        <w:rPr>
          <w:rFonts w:hint="cs"/>
          <w:color w:val="FF0000"/>
          <w:sz w:val="20"/>
          <w:szCs w:val="20"/>
          <w:rtl/>
        </w:rPr>
        <w:t xml:space="preserve"> </w:t>
      </w:r>
      <w:proofErr w:type="spellStart"/>
      <w:r w:rsidRPr="009B61E5">
        <w:rPr>
          <w:color w:val="FF0000"/>
          <w:sz w:val="20"/>
          <w:szCs w:val="20"/>
        </w:rPr>
        <w:t>Sakkal</w:t>
      </w:r>
      <w:proofErr w:type="spellEnd"/>
      <w:r w:rsidRPr="009B61E5">
        <w:rPr>
          <w:color w:val="FF0000"/>
          <w:sz w:val="20"/>
          <w:szCs w:val="20"/>
        </w:rPr>
        <w:t xml:space="preserve"> </w:t>
      </w:r>
      <w:proofErr w:type="spellStart"/>
      <w:r w:rsidRPr="009B61E5">
        <w:rPr>
          <w:color w:val="FF0000"/>
          <w:sz w:val="20"/>
          <w:szCs w:val="20"/>
        </w:rPr>
        <w:t>Majalla</w:t>
      </w:r>
      <w:proofErr w:type="spellEnd"/>
      <w:r>
        <w:rPr>
          <w:color w:val="FF0000"/>
          <w:sz w:val="20"/>
          <w:szCs w:val="20"/>
        </w:rPr>
        <w:t xml:space="preserve"> 18 Bold </w:t>
      </w:r>
      <w:r>
        <w:rPr>
          <w:rFonts w:hint="cs"/>
          <w:color w:val="FF0000"/>
          <w:sz w:val="20"/>
          <w:szCs w:val="20"/>
          <w:rtl/>
        </w:rPr>
        <w:t xml:space="preserve"> </w:t>
      </w:r>
    </w:p>
    <w:p w:rsidR="00340E4A" w:rsidRPr="00340E4A" w:rsidRDefault="00340E4A" w:rsidP="00340E4A">
      <w:pPr>
        <w:bidi/>
        <w:jc w:val="center"/>
        <w:rPr>
          <w:rFonts w:cs="Times New Roman"/>
          <w:b/>
          <w:bCs/>
          <w:color w:val="000000"/>
          <w:lang w:bidi="ar-DZ"/>
        </w:rPr>
      </w:pPr>
    </w:p>
    <w:p w:rsidR="00340E4A" w:rsidRPr="00340E4A" w:rsidRDefault="00340E4A" w:rsidP="00340E4A">
      <w:pPr>
        <w:bidi/>
        <w:jc w:val="both"/>
        <w:rPr>
          <w:rFonts w:ascii="Sakkal Majalla" w:hAnsi="Sakkal Majalla" w:cs="Sakkal Majalla"/>
          <w:color w:val="C00000"/>
          <w:lang w:bidi="ar-DZ"/>
        </w:rPr>
      </w:pPr>
      <w:r w:rsidRPr="00340E4A">
        <w:rPr>
          <w:rFonts w:ascii="Sakkal Majalla" w:hAnsi="Sakkal Majalla" w:cs="Sakkal Majalla"/>
          <w:b/>
          <w:bCs/>
          <w:rtl/>
        </w:rPr>
        <w:t>الملخص</w:t>
      </w:r>
      <w:r w:rsidRPr="00340E4A">
        <w:rPr>
          <w:rFonts w:ascii="Sakkal Majalla" w:hAnsi="Sakkal Majalla" w:cs="Sakkal Majalla"/>
          <w:b/>
          <w:bCs/>
          <w:lang w:bidi="ar-DZ"/>
        </w:rPr>
        <w:t>:</w:t>
      </w:r>
      <w:r w:rsidRPr="00340E4A">
        <w:rPr>
          <w:rFonts w:ascii="Sakkal Majalla" w:hAnsi="Sakkal Majalla" w:cs="Sakkal Majalla"/>
          <w:lang w:bidi="ar-DZ"/>
        </w:rPr>
        <w:t xml:space="preserve"> </w:t>
      </w:r>
      <w:r>
        <w:rPr>
          <w:rFonts w:ascii="Sakkal Majalla" w:hAnsi="Sakkal Majalla" w:cs="Sakkal Majalla" w:hint="cs"/>
          <w:rtl/>
          <w:lang w:bidi="ar-DZ"/>
        </w:rPr>
        <w:t xml:space="preserve"> </w:t>
      </w:r>
      <w:r w:rsidRPr="00340E4A">
        <w:rPr>
          <w:rFonts w:ascii="Sakkal Majalla" w:hAnsi="Sakkal Majalla" w:cs="Sakkal Majalla"/>
          <w:rtl/>
        </w:rPr>
        <w:t>تم تصميم هذه القالب لضمان التناسق في التنسيق وأسلوب النصوص للمقالات المقدمة إلى مجلة التراث. جميع الهوامش وعرض الأعمدة وتباعد الأسطر وخطوط النصوص محددة مسبقًا ولا يجب تعديلها. يرجى الامتناع عن إضافة أرقام الصفحات أو الترويسات أو التذييلات. بمجرد تنسيق المخطوطة وفقًا لهذه الإرشادات، يجب أن تتطابق مع القالب المقدم من المجلة. يجب أن يكون الملخص موجزًا ويبرز الهدف وأهمية البحث. تجنب استخدام الرموز أو الأحرف الخاصة أو الحواشي السفلية أو التعبيرات الرياضية في العنوان أو الملخص. يعتبر العنوان والملخص عنصرين أساسيين في إيصال جوهر البحث بشكل فعال، حيث يلعبان دورًا رئيسيًا في ضمان اكتشاف الورقة وقراءتها على نطاق واسع</w:t>
      </w:r>
      <w:r w:rsidRPr="00340E4A">
        <w:rPr>
          <w:rFonts w:ascii="Sakkal Majalla" w:hAnsi="Sakkal Majalla" w:cs="Sakkal Majalla"/>
          <w:color w:val="C00000"/>
        </w:rPr>
        <w:t>)</w:t>
      </w:r>
      <w:r w:rsidRPr="00340E4A">
        <w:rPr>
          <w:rFonts w:ascii="Sakkal Majalla" w:hAnsi="Sakkal Majalla" w:cs="Sakkal Majalla"/>
          <w:color w:val="C00000"/>
          <w:lang w:bidi="ar-DZ"/>
        </w:rPr>
        <w:t xml:space="preserve">. </w:t>
      </w:r>
      <w:r w:rsidRPr="00340E4A">
        <w:rPr>
          <w:rFonts w:ascii="Sakkal Majalla" w:hAnsi="Sakkal Majalla" w:cs="Sakkal Majalla"/>
          <w:color w:val="C00000"/>
          <w:rtl/>
        </w:rPr>
        <w:t>الخط</w:t>
      </w:r>
      <w:r w:rsidRPr="00340E4A">
        <w:rPr>
          <w:rFonts w:ascii="Sakkal Majalla" w:hAnsi="Sakkal Majalla" w:cs="Sakkal Majalla"/>
          <w:color w:val="C00000"/>
        </w:rPr>
        <w:t xml:space="preserve"> </w:t>
      </w:r>
      <w:proofErr w:type="spellStart"/>
      <w:r w:rsidRPr="00340E4A">
        <w:rPr>
          <w:rFonts w:ascii="Sakkal Majalla" w:hAnsi="Sakkal Majalla" w:cs="Sakkal Majalla"/>
          <w:color w:val="C00000"/>
        </w:rPr>
        <w:t>Sakkal</w:t>
      </w:r>
      <w:proofErr w:type="spellEnd"/>
      <w:r w:rsidRPr="00340E4A">
        <w:rPr>
          <w:rFonts w:ascii="Sakkal Majalla" w:hAnsi="Sakkal Majalla" w:cs="Sakkal Majalla"/>
          <w:color w:val="C00000"/>
        </w:rPr>
        <w:t xml:space="preserve"> </w:t>
      </w:r>
      <w:proofErr w:type="spellStart"/>
      <w:r w:rsidRPr="00340E4A">
        <w:rPr>
          <w:rFonts w:ascii="Sakkal Majalla" w:hAnsi="Sakkal Majalla" w:cs="Sakkal Majalla"/>
          <w:color w:val="C00000"/>
        </w:rPr>
        <w:t>Majalla</w:t>
      </w:r>
      <w:proofErr w:type="spellEnd"/>
      <w:r w:rsidRPr="00340E4A">
        <w:rPr>
          <w:rFonts w:ascii="Sakkal Majalla" w:hAnsi="Sakkal Majalla" w:cs="Sakkal Majalla"/>
          <w:color w:val="C00000"/>
        </w:rPr>
        <w:t xml:space="preserve"> 1</w:t>
      </w:r>
      <w:r w:rsidRPr="00340E4A">
        <w:rPr>
          <w:rFonts w:ascii="Sakkal Majalla" w:hAnsi="Sakkal Majalla" w:cs="Sakkal Majalla"/>
          <w:color w:val="C00000"/>
          <w:lang w:val="en-GB"/>
        </w:rPr>
        <w:t>4</w:t>
      </w:r>
      <w:r w:rsidRPr="00340E4A">
        <w:rPr>
          <w:rFonts w:ascii="Sakkal Majalla" w:hAnsi="Sakkal Majalla" w:cs="Sakkal Majalla"/>
          <w:color w:val="C00000"/>
          <w:rtl/>
        </w:rPr>
        <w:t>، الحجم: 12، عادي، تباعد سطر واحد</w:t>
      </w:r>
      <w:r w:rsidRPr="00340E4A">
        <w:rPr>
          <w:rFonts w:ascii="Sakkal Majalla" w:hAnsi="Sakkal Majalla" w:cs="Sakkal Majalla"/>
          <w:color w:val="C00000"/>
          <w:lang w:bidi="ar-DZ"/>
        </w:rPr>
        <w:t>(</w:t>
      </w:r>
    </w:p>
    <w:p w:rsidR="00340E4A" w:rsidRPr="00340E4A" w:rsidRDefault="00340E4A" w:rsidP="00340E4A">
      <w:pPr>
        <w:bidi/>
        <w:jc w:val="both"/>
        <w:rPr>
          <w:rFonts w:ascii="Sakkal Majalla" w:hAnsi="Sakkal Majalla" w:cs="Sakkal Majalla"/>
          <w:color w:val="C00000"/>
          <w:lang w:bidi="ar-DZ"/>
        </w:rPr>
      </w:pPr>
      <w:r w:rsidRPr="00340E4A">
        <w:rPr>
          <w:rFonts w:ascii="Sakkal Majalla" w:hAnsi="Sakkal Majalla" w:cs="Sakkal Majalla"/>
          <w:b/>
          <w:bCs/>
          <w:rtl/>
        </w:rPr>
        <w:t>الكلمات المفتاحية</w:t>
      </w:r>
      <w:r w:rsidRPr="00340E4A">
        <w:rPr>
          <w:rFonts w:ascii="Sakkal Majalla" w:hAnsi="Sakkal Majalla" w:cs="Sakkal Majalla"/>
          <w:b/>
          <w:bCs/>
          <w:lang w:bidi="ar-DZ"/>
        </w:rPr>
        <w:t>:</w:t>
      </w:r>
      <w:r w:rsidRPr="00340E4A">
        <w:rPr>
          <w:rFonts w:ascii="Sakkal Majalla" w:hAnsi="Sakkal Majalla" w:cs="Sakkal Majalla"/>
          <w:lang w:bidi="ar-DZ"/>
        </w:rPr>
        <w:t xml:space="preserve">  </w:t>
      </w:r>
      <w:r>
        <w:rPr>
          <w:rFonts w:ascii="Sakkal Majalla" w:hAnsi="Sakkal Majalla" w:cs="Sakkal Majalla" w:hint="cs"/>
          <w:rtl/>
          <w:lang w:bidi="ar-DZ"/>
        </w:rPr>
        <w:t xml:space="preserve"> </w:t>
      </w:r>
      <w:r w:rsidRPr="00340E4A">
        <w:rPr>
          <w:rFonts w:ascii="Sakkal Majalla" w:hAnsi="Sakkal Majalla" w:cs="Sakkal Majalla"/>
          <w:rtl/>
        </w:rPr>
        <w:t>قم بتضمين خمس كلمات مفتاحية على الأقل</w:t>
      </w:r>
      <w:r w:rsidRPr="00340E4A">
        <w:rPr>
          <w:rFonts w:ascii="Sakkal Majalla" w:hAnsi="Sakkal Majalla" w:cs="Sakkal Majalla"/>
        </w:rPr>
        <w:t xml:space="preserve">) </w:t>
      </w:r>
      <w:r w:rsidRPr="00340E4A">
        <w:rPr>
          <w:rFonts w:ascii="Sakkal Majalla" w:hAnsi="Sakkal Majalla" w:cs="Sakkal Majalla"/>
          <w:lang w:bidi="ar-DZ"/>
        </w:rPr>
        <w:t xml:space="preserve"> .</w:t>
      </w:r>
      <w:r w:rsidRPr="00340E4A">
        <w:rPr>
          <w:rFonts w:ascii="Sakkal Majalla" w:hAnsi="Sakkal Majalla" w:cs="Sakkal Majalla"/>
          <w:color w:val="C00000"/>
          <w:rtl/>
        </w:rPr>
        <w:t>الخط</w:t>
      </w:r>
      <w:r w:rsidRPr="00340E4A">
        <w:rPr>
          <w:rFonts w:ascii="Sakkal Majalla" w:hAnsi="Sakkal Majalla" w:cs="Sakkal Majalla"/>
          <w:color w:val="C00000"/>
        </w:rPr>
        <w:t xml:space="preserve"> </w:t>
      </w:r>
      <w:proofErr w:type="spellStart"/>
      <w:r w:rsidRPr="00340E4A">
        <w:rPr>
          <w:rFonts w:ascii="Sakkal Majalla" w:hAnsi="Sakkal Majalla" w:cs="Sakkal Majalla"/>
          <w:color w:val="C00000"/>
        </w:rPr>
        <w:t>Sakkal</w:t>
      </w:r>
      <w:proofErr w:type="spellEnd"/>
      <w:r w:rsidRPr="00340E4A">
        <w:rPr>
          <w:rFonts w:ascii="Sakkal Majalla" w:hAnsi="Sakkal Majalla" w:cs="Sakkal Majalla"/>
          <w:color w:val="C00000"/>
        </w:rPr>
        <w:t xml:space="preserve"> </w:t>
      </w:r>
      <w:proofErr w:type="spellStart"/>
      <w:r w:rsidRPr="00340E4A">
        <w:rPr>
          <w:rFonts w:ascii="Sakkal Majalla" w:hAnsi="Sakkal Majalla" w:cs="Sakkal Majalla"/>
          <w:color w:val="C00000"/>
        </w:rPr>
        <w:t>Majalla</w:t>
      </w:r>
      <w:proofErr w:type="spellEnd"/>
      <w:r w:rsidRPr="00340E4A">
        <w:rPr>
          <w:rFonts w:ascii="Sakkal Majalla" w:hAnsi="Sakkal Majalla" w:cs="Sakkal Majalla"/>
          <w:color w:val="C00000"/>
        </w:rPr>
        <w:t xml:space="preserve"> 1</w:t>
      </w:r>
      <w:r w:rsidRPr="00340E4A">
        <w:rPr>
          <w:rFonts w:ascii="Sakkal Majalla" w:hAnsi="Sakkal Majalla" w:cs="Sakkal Majalla"/>
          <w:color w:val="C00000"/>
          <w:lang w:val="en-GB"/>
        </w:rPr>
        <w:t>4</w:t>
      </w:r>
      <w:r w:rsidRPr="00340E4A">
        <w:rPr>
          <w:rFonts w:ascii="Sakkal Majalla" w:hAnsi="Sakkal Majalla" w:cs="Sakkal Majalla"/>
          <w:color w:val="C00000"/>
          <w:rtl/>
        </w:rPr>
        <w:t>، الحجم: 12، عادي، تباعد سطر واحد</w:t>
      </w:r>
      <w:r w:rsidRPr="00340E4A">
        <w:rPr>
          <w:rFonts w:ascii="Sakkal Majalla" w:hAnsi="Sakkal Majalla" w:cs="Sakkal Majalla"/>
          <w:color w:val="C00000"/>
          <w:lang w:bidi="ar-DZ"/>
        </w:rPr>
        <w:t>(</w:t>
      </w:r>
    </w:p>
    <w:p w:rsidR="000C2706" w:rsidRDefault="000C2706" w:rsidP="000C2706">
      <w:pPr>
        <w:rPr>
          <w:rFonts w:ascii="Sakkal Majalla" w:hAnsi="Sakkal Majalla" w:cs="Sakkal Majalla"/>
          <w:lang w:bidi="ar-DZ"/>
        </w:rPr>
      </w:pPr>
    </w:p>
    <w:p w:rsidR="0053420E" w:rsidRPr="0053420E" w:rsidRDefault="0053420E" w:rsidP="0053420E">
      <w:pPr>
        <w:bidi/>
        <w:jc w:val="both"/>
        <w:rPr>
          <w:rFonts w:ascii="Sakkal Majalla" w:hAnsi="Sakkal Majalla" w:cs="Sakkal Majalla"/>
          <w:lang w:bidi="ar-DZ"/>
        </w:rPr>
      </w:pPr>
      <w:r w:rsidRPr="0053420E">
        <w:rPr>
          <w:rFonts w:ascii="Sakkal Majalla" w:hAnsi="Sakkal Majalla" w:cs="Sakkal Majalla" w:hint="cs"/>
          <w:b/>
          <w:bCs/>
          <w:rtl/>
          <w:lang w:bidi="ar-DZ"/>
        </w:rPr>
        <w:t>مقدمة</w:t>
      </w:r>
      <w:r w:rsidRPr="0053420E">
        <w:rPr>
          <w:rFonts w:ascii="Sakkal Majalla" w:hAnsi="Sakkal Majalla" w:cs="Sakkal Majalla"/>
          <w:lang w:bidi="ar-DZ"/>
        </w:rPr>
        <w:br/>
      </w:r>
      <w:r w:rsidRPr="0053420E">
        <w:rPr>
          <w:rFonts w:ascii="Sakkal Majalla" w:hAnsi="Sakkal Majalla" w:cs="Sakkal Majalla"/>
          <w:rtl/>
          <w:lang w:val="en-US"/>
        </w:rPr>
        <w:t>يجب أن لا تكون السطر الأول من الفقرة الافتتاحية في كل قسم مسافة بادئة، بينما يجب أن تحتوي الفقرات التالية على مسافة بادئة تبلغ 1 سم. يمكن تقديم المخطوطات باللغة العربية، الإنجليزية</w:t>
      </w:r>
      <w:r>
        <w:rPr>
          <w:rFonts w:ascii="Sakkal Majalla" w:hAnsi="Sakkal Majalla" w:cs="Sakkal Majalla"/>
          <w:lang w:val="en-US"/>
        </w:rPr>
        <w:t xml:space="preserve"> </w:t>
      </w:r>
      <w:r>
        <w:rPr>
          <w:rFonts w:ascii="Sakkal Majalla" w:hAnsi="Sakkal Majalla" w:cs="Sakkal Majalla" w:hint="cs"/>
          <w:rtl/>
          <w:lang w:val="en-US" w:bidi="ar-DZ"/>
        </w:rPr>
        <w:t>أو</w:t>
      </w:r>
      <w:r w:rsidRPr="0053420E">
        <w:rPr>
          <w:rFonts w:ascii="Sakkal Majalla" w:hAnsi="Sakkal Majalla" w:cs="Sakkal Majalla"/>
          <w:rtl/>
          <w:lang w:val="en-US"/>
        </w:rPr>
        <w:t xml:space="preserve"> الفرنسية. يجب على المؤلفين التأكد من تدقيق أعمالهم بعناية من حيث الإملاء والدقة النحوية قبل التقديم. يجب أن يكون تنسيق المخطوط بالكامل بخط </w:t>
      </w:r>
      <w:r w:rsidRPr="00340E4A">
        <w:rPr>
          <w:rFonts w:ascii="Sakkal Majalla" w:hAnsi="Sakkal Majalla" w:cs="Sakkal Majalla"/>
          <w:color w:val="C00000"/>
          <w:rtl/>
        </w:rPr>
        <w:t>الخط</w:t>
      </w:r>
      <w:r w:rsidRPr="00340E4A">
        <w:rPr>
          <w:rFonts w:ascii="Sakkal Majalla" w:hAnsi="Sakkal Majalla" w:cs="Sakkal Majalla"/>
          <w:color w:val="C00000"/>
        </w:rPr>
        <w:t xml:space="preserve"> </w:t>
      </w:r>
      <w:proofErr w:type="spellStart"/>
      <w:r w:rsidRPr="00340E4A">
        <w:rPr>
          <w:rFonts w:ascii="Sakkal Majalla" w:hAnsi="Sakkal Majalla" w:cs="Sakkal Majalla"/>
          <w:color w:val="C00000"/>
        </w:rPr>
        <w:t>Sakkal</w:t>
      </w:r>
      <w:proofErr w:type="spellEnd"/>
      <w:r w:rsidRPr="00340E4A">
        <w:rPr>
          <w:rFonts w:ascii="Sakkal Majalla" w:hAnsi="Sakkal Majalla" w:cs="Sakkal Majalla"/>
          <w:color w:val="C00000"/>
        </w:rPr>
        <w:t xml:space="preserve"> </w:t>
      </w:r>
      <w:proofErr w:type="spellStart"/>
      <w:r w:rsidRPr="0053420E">
        <w:rPr>
          <w:rFonts w:ascii="Sakkal Majalla" w:hAnsi="Sakkal Majalla" w:cs="Sakkal Majalla"/>
          <w:color w:val="C00000"/>
        </w:rPr>
        <w:t>Majalla</w:t>
      </w:r>
      <w:proofErr w:type="spellEnd"/>
      <w:r w:rsidRPr="0053420E">
        <w:rPr>
          <w:rFonts w:ascii="Sakkal Majalla" w:hAnsi="Sakkal Majalla" w:cs="Sakkal Majalla"/>
          <w:color w:val="C00000"/>
        </w:rPr>
        <w:t xml:space="preserve"> </w:t>
      </w:r>
      <w:r w:rsidRPr="0053420E">
        <w:rPr>
          <w:rFonts w:ascii="Sakkal Majalla" w:hAnsi="Sakkal Majalla" w:cs="Sakkal Majalla"/>
          <w:color w:val="C00000"/>
          <w:rtl/>
          <w:lang w:val="en-US"/>
        </w:rPr>
        <w:t>، حجم 1</w:t>
      </w:r>
      <w:r w:rsidRPr="0053420E">
        <w:rPr>
          <w:rFonts w:ascii="Sakkal Majalla" w:hAnsi="Sakkal Majalla" w:cs="Sakkal Majalla" w:hint="cs"/>
          <w:color w:val="C00000"/>
          <w:rtl/>
          <w:lang w:val="en-US"/>
        </w:rPr>
        <w:t>4</w:t>
      </w:r>
      <w:r w:rsidRPr="0053420E">
        <w:rPr>
          <w:rFonts w:ascii="Sakkal Majalla" w:hAnsi="Sakkal Majalla" w:cs="Sakkal Majalla"/>
          <w:color w:val="C00000"/>
          <w:rtl/>
          <w:lang w:val="en-US"/>
        </w:rPr>
        <w:t xml:space="preserve">، </w:t>
      </w:r>
      <w:r w:rsidRPr="0053420E">
        <w:rPr>
          <w:rFonts w:ascii="Sakkal Majalla" w:hAnsi="Sakkal Majalla" w:cs="Sakkal Majalla"/>
          <w:rtl/>
          <w:lang w:val="en-US"/>
        </w:rPr>
        <w:t>مع ضبط المحاذاة وتباعد أسطر مفرد</w:t>
      </w:r>
      <w:r w:rsidRPr="0053420E">
        <w:rPr>
          <w:rFonts w:ascii="Sakkal Majalla" w:hAnsi="Sakkal Majalla" w:cs="Sakkal Majalla"/>
          <w:lang w:bidi="ar-DZ"/>
        </w:rPr>
        <w:t>.</w:t>
      </w:r>
    </w:p>
    <w:p w:rsidR="0053420E" w:rsidRPr="0053420E" w:rsidRDefault="0053420E" w:rsidP="0053420E">
      <w:pPr>
        <w:bidi/>
        <w:jc w:val="both"/>
        <w:rPr>
          <w:rFonts w:ascii="Sakkal Majalla" w:hAnsi="Sakkal Majalla" w:cs="Sakkal Majalla"/>
          <w:b/>
          <w:bCs/>
          <w:rtl/>
          <w:lang w:val="en-US"/>
        </w:rPr>
      </w:pPr>
      <w:r w:rsidRPr="0053420E">
        <w:rPr>
          <w:rFonts w:ascii="Sakkal Majalla" w:hAnsi="Sakkal Majalla" w:cs="Sakkal Majalla"/>
          <w:b/>
          <w:bCs/>
          <w:rtl/>
          <w:lang w:val="en-US"/>
        </w:rPr>
        <w:t>تنسيق المستند</w:t>
      </w:r>
    </w:p>
    <w:p w:rsidR="0053420E" w:rsidRPr="0053420E" w:rsidRDefault="0053420E" w:rsidP="0053420E">
      <w:pPr>
        <w:bidi/>
        <w:jc w:val="both"/>
        <w:rPr>
          <w:rFonts w:ascii="Sakkal Majalla" w:hAnsi="Sakkal Majalla" w:cs="Sakkal Majalla"/>
          <w:lang w:bidi="ar-DZ"/>
        </w:rPr>
      </w:pPr>
      <w:r w:rsidRPr="0053420E">
        <w:rPr>
          <w:rFonts w:ascii="Sakkal Majalla" w:hAnsi="Sakkal Majalla" w:cs="Sakkal Majalla"/>
          <w:rtl/>
          <w:lang w:val="en-US"/>
        </w:rPr>
        <w:t>يجب إعداد المخطوطات على ورق بحجم</w:t>
      </w:r>
      <w:r w:rsidRPr="0053420E">
        <w:rPr>
          <w:rFonts w:ascii="Sakkal Majalla" w:hAnsi="Sakkal Majalla" w:cs="Sakkal Majalla"/>
          <w:lang w:bidi="ar-DZ"/>
        </w:rPr>
        <w:t xml:space="preserve"> A4 </w:t>
      </w:r>
      <w:r w:rsidRPr="0053420E">
        <w:rPr>
          <w:rFonts w:ascii="Sakkal Majalla" w:hAnsi="Sakkal Majalla" w:cs="Sakkal Majalla"/>
          <w:rtl/>
          <w:lang w:val="en-US"/>
        </w:rPr>
        <w:t xml:space="preserve">وتقديمها بتنسيق </w:t>
      </w:r>
      <w:r w:rsidRPr="0053420E">
        <w:rPr>
          <w:rFonts w:ascii="Sakkal Majalla" w:hAnsi="Sakkal Majalla" w:cs="Sakkal Majalla"/>
          <w:lang w:bidi="ar-DZ"/>
        </w:rPr>
        <w:t xml:space="preserve">Microsoft Word (.doc </w:t>
      </w:r>
      <w:r w:rsidRPr="0053420E">
        <w:rPr>
          <w:rFonts w:ascii="Sakkal Majalla" w:hAnsi="Sakkal Majalla" w:cs="Sakkal Majalla"/>
          <w:rtl/>
          <w:lang w:val="en-US"/>
        </w:rPr>
        <w:t>أو</w:t>
      </w:r>
      <w:r w:rsidRPr="0053420E">
        <w:rPr>
          <w:rFonts w:ascii="Sakkal Majalla" w:hAnsi="Sakkal Majalla" w:cs="Sakkal Majalla"/>
          <w:lang w:bidi="ar-DZ"/>
        </w:rPr>
        <w:t xml:space="preserve"> .docx) </w:t>
      </w:r>
      <w:r w:rsidRPr="0053420E">
        <w:rPr>
          <w:rFonts w:ascii="Sakkal Majalla" w:hAnsi="Sakkal Majalla" w:cs="Sakkal Majalla"/>
          <w:rtl/>
          <w:lang w:val="en-US"/>
        </w:rPr>
        <w:t>عبر منصة</w:t>
      </w:r>
      <w:r w:rsidRPr="0053420E">
        <w:rPr>
          <w:rFonts w:ascii="Sakkal Majalla" w:hAnsi="Sakkal Majalla" w:cs="Sakkal Majalla"/>
          <w:lang w:bidi="ar-DZ"/>
        </w:rPr>
        <w:t xml:space="preserve"> ASJP.</w:t>
      </w:r>
    </w:p>
    <w:p w:rsidR="0053420E" w:rsidRDefault="0053420E" w:rsidP="0053420E">
      <w:pPr>
        <w:bidi/>
        <w:jc w:val="both"/>
        <w:rPr>
          <w:rFonts w:ascii="Sakkal Majalla" w:hAnsi="Sakkal Majalla" w:cs="Sakkal Majalla"/>
          <w:b/>
          <w:bCs/>
          <w:rtl/>
          <w:lang w:val="en-US"/>
        </w:rPr>
      </w:pPr>
    </w:p>
    <w:p w:rsidR="0053420E" w:rsidRDefault="0053420E" w:rsidP="0053420E">
      <w:pPr>
        <w:bidi/>
        <w:jc w:val="both"/>
        <w:rPr>
          <w:rFonts w:ascii="Sakkal Majalla" w:hAnsi="Sakkal Majalla" w:cs="Sakkal Majalla"/>
          <w:b/>
          <w:bCs/>
          <w:rtl/>
          <w:lang w:val="en-US"/>
        </w:rPr>
      </w:pPr>
    </w:p>
    <w:p w:rsidR="0053420E" w:rsidRDefault="0053420E" w:rsidP="0053420E">
      <w:pPr>
        <w:bidi/>
        <w:jc w:val="both"/>
        <w:rPr>
          <w:rFonts w:ascii="Sakkal Majalla" w:hAnsi="Sakkal Majalla" w:cs="Sakkal Majalla"/>
          <w:b/>
          <w:bCs/>
          <w:rtl/>
          <w:lang w:val="en-US"/>
        </w:rPr>
      </w:pPr>
    </w:p>
    <w:p w:rsidR="0053420E" w:rsidRPr="0053420E" w:rsidRDefault="0053420E" w:rsidP="0053420E">
      <w:pPr>
        <w:bidi/>
        <w:jc w:val="both"/>
        <w:rPr>
          <w:rFonts w:ascii="Sakkal Majalla" w:hAnsi="Sakkal Majalla" w:cs="Sakkal Majalla"/>
          <w:b/>
          <w:bCs/>
          <w:rtl/>
          <w:lang w:val="en-US"/>
        </w:rPr>
      </w:pPr>
      <w:r w:rsidRPr="0053420E">
        <w:rPr>
          <w:rFonts w:ascii="Sakkal Majalla" w:hAnsi="Sakkal Majalla" w:cs="Sakkal Majalla"/>
          <w:b/>
          <w:bCs/>
          <w:rtl/>
          <w:lang w:val="en-US"/>
        </w:rPr>
        <w:lastRenderedPageBreak/>
        <w:t>هيكل الورقة</w:t>
      </w:r>
    </w:p>
    <w:p w:rsidR="0053420E" w:rsidRPr="0053420E" w:rsidRDefault="0053420E" w:rsidP="0053420E">
      <w:pPr>
        <w:bidi/>
        <w:jc w:val="both"/>
        <w:rPr>
          <w:rFonts w:ascii="Sakkal Majalla" w:hAnsi="Sakkal Majalla" w:cs="Sakkal Majalla"/>
          <w:lang w:val="en-US"/>
        </w:rPr>
      </w:pPr>
      <w:r w:rsidRPr="0053420E">
        <w:rPr>
          <w:rFonts w:ascii="Sakkal Majalla" w:hAnsi="Sakkal Majalla" w:cs="Sakkal Majalla"/>
          <w:rtl/>
          <w:lang w:val="en-US"/>
        </w:rPr>
        <w:t>يجب أن تحتوي الورقة على العناصر التالية بالترتيب</w:t>
      </w:r>
      <w:r w:rsidRPr="0053420E">
        <w:rPr>
          <w:rFonts w:ascii="Sakkal Majalla" w:hAnsi="Sakkal Majalla" w:cs="Sakkal Majalla"/>
          <w:lang w:bidi="ar-DZ"/>
        </w:rPr>
        <w:t>:</w:t>
      </w:r>
    </w:p>
    <w:p w:rsidR="0053420E" w:rsidRPr="0053420E" w:rsidRDefault="0053420E" w:rsidP="0053420E">
      <w:pPr>
        <w:numPr>
          <w:ilvl w:val="0"/>
          <w:numId w:val="31"/>
        </w:numPr>
        <w:bidi/>
        <w:jc w:val="both"/>
        <w:rPr>
          <w:rFonts w:ascii="Sakkal Majalla" w:hAnsi="Sakkal Majalla" w:cs="Sakkal Majalla"/>
          <w:lang w:bidi="ar-DZ"/>
        </w:rPr>
      </w:pPr>
      <w:r w:rsidRPr="0053420E">
        <w:rPr>
          <w:rFonts w:ascii="Sakkal Majalla" w:hAnsi="Sakkal Majalla" w:cs="Sakkal Majalla"/>
          <w:rtl/>
          <w:lang w:val="en-US"/>
        </w:rPr>
        <w:t>عنوان الورقة</w:t>
      </w:r>
      <w:r w:rsidRPr="0053420E">
        <w:rPr>
          <w:rFonts w:ascii="Sakkal Majalla" w:hAnsi="Sakkal Majalla" w:cs="Sakkal Majalla"/>
          <w:lang w:bidi="ar-DZ"/>
        </w:rPr>
        <w:t>.</w:t>
      </w:r>
    </w:p>
    <w:p w:rsidR="0053420E" w:rsidRPr="0053420E" w:rsidRDefault="0053420E" w:rsidP="0053420E">
      <w:pPr>
        <w:numPr>
          <w:ilvl w:val="0"/>
          <w:numId w:val="31"/>
        </w:numPr>
        <w:bidi/>
        <w:jc w:val="both"/>
        <w:rPr>
          <w:rFonts w:ascii="Sakkal Majalla" w:hAnsi="Sakkal Majalla" w:cs="Sakkal Majalla"/>
          <w:lang w:bidi="ar-DZ"/>
        </w:rPr>
      </w:pPr>
      <w:r w:rsidRPr="0053420E">
        <w:rPr>
          <w:rFonts w:ascii="Sakkal Majalla" w:hAnsi="Sakkal Majalla" w:cs="Sakkal Majalla"/>
          <w:rtl/>
          <w:lang w:val="en-US"/>
        </w:rPr>
        <w:t>أسماء المؤلفين وانتماءاتهم</w:t>
      </w:r>
      <w:r w:rsidRPr="0053420E">
        <w:rPr>
          <w:rFonts w:ascii="Sakkal Majalla" w:hAnsi="Sakkal Majalla" w:cs="Sakkal Majalla"/>
          <w:lang w:bidi="ar-DZ"/>
        </w:rPr>
        <w:t>.</w:t>
      </w:r>
    </w:p>
    <w:p w:rsidR="0053420E" w:rsidRPr="0053420E" w:rsidRDefault="0053420E" w:rsidP="0053420E">
      <w:pPr>
        <w:numPr>
          <w:ilvl w:val="0"/>
          <w:numId w:val="31"/>
        </w:numPr>
        <w:bidi/>
        <w:jc w:val="both"/>
        <w:rPr>
          <w:rFonts w:ascii="Sakkal Majalla" w:hAnsi="Sakkal Majalla" w:cs="Sakkal Majalla"/>
          <w:lang w:bidi="ar-DZ"/>
        </w:rPr>
      </w:pPr>
      <w:r w:rsidRPr="0053420E">
        <w:rPr>
          <w:rFonts w:ascii="Sakkal Majalla" w:hAnsi="Sakkal Majalla" w:cs="Sakkal Majalla"/>
          <w:rtl/>
          <w:lang w:val="en-US"/>
        </w:rPr>
        <w:t>الملخص والكلمات المفتاحية</w:t>
      </w:r>
      <w:r w:rsidRPr="0053420E">
        <w:rPr>
          <w:rFonts w:ascii="Sakkal Majalla" w:hAnsi="Sakkal Majalla" w:cs="Sakkal Majalla"/>
          <w:lang w:bidi="ar-DZ"/>
        </w:rPr>
        <w:t>.</w:t>
      </w:r>
    </w:p>
    <w:p w:rsidR="0053420E" w:rsidRPr="0053420E" w:rsidRDefault="0053420E" w:rsidP="0053420E">
      <w:pPr>
        <w:numPr>
          <w:ilvl w:val="0"/>
          <w:numId w:val="31"/>
        </w:numPr>
        <w:bidi/>
        <w:jc w:val="both"/>
        <w:rPr>
          <w:rFonts w:ascii="Sakkal Majalla" w:hAnsi="Sakkal Majalla" w:cs="Sakkal Majalla"/>
          <w:lang w:bidi="ar-DZ"/>
        </w:rPr>
      </w:pPr>
      <w:r w:rsidRPr="0053420E">
        <w:rPr>
          <w:rFonts w:ascii="Sakkal Majalla" w:hAnsi="Sakkal Majalla" w:cs="Sakkal Majalla"/>
          <w:rtl/>
          <w:lang w:val="en-US"/>
        </w:rPr>
        <w:t>النص الرئيسي (بما في ذلك الأشكال والجداول)</w:t>
      </w:r>
      <w:r w:rsidRPr="0053420E">
        <w:rPr>
          <w:rFonts w:ascii="Sakkal Majalla" w:hAnsi="Sakkal Majalla" w:cs="Sakkal Majalla"/>
          <w:lang w:bidi="ar-DZ"/>
        </w:rPr>
        <w:t>.</w:t>
      </w:r>
    </w:p>
    <w:p w:rsidR="0053420E" w:rsidRPr="0053420E" w:rsidRDefault="0053420E" w:rsidP="0053420E">
      <w:pPr>
        <w:numPr>
          <w:ilvl w:val="0"/>
          <w:numId w:val="31"/>
        </w:numPr>
        <w:bidi/>
        <w:jc w:val="both"/>
        <w:rPr>
          <w:rFonts w:ascii="Sakkal Majalla" w:hAnsi="Sakkal Majalla" w:cs="Sakkal Majalla"/>
          <w:lang w:bidi="ar-DZ"/>
        </w:rPr>
      </w:pPr>
      <w:r w:rsidRPr="0053420E">
        <w:rPr>
          <w:rFonts w:ascii="Sakkal Majalla" w:hAnsi="Sakkal Majalla" w:cs="Sakkal Majalla"/>
          <w:rtl/>
          <w:lang w:val="en-US"/>
        </w:rPr>
        <w:t>النتائج والمناقشات</w:t>
      </w:r>
      <w:r w:rsidRPr="0053420E">
        <w:rPr>
          <w:rFonts w:ascii="Sakkal Majalla" w:hAnsi="Sakkal Majalla" w:cs="Sakkal Majalla"/>
          <w:lang w:bidi="ar-DZ"/>
        </w:rPr>
        <w:t>.</w:t>
      </w:r>
    </w:p>
    <w:p w:rsidR="0053420E" w:rsidRPr="0053420E" w:rsidRDefault="0053420E" w:rsidP="0053420E">
      <w:pPr>
        <w:numPr>
          <w:ilvl w:val="0"/>
          <w:numId w:val="31"/>
        </w:numPr>
        <w:bidi/>
        <w:jc w:val="both"/>
        <w:rPr>
          <w:rFonts w:ascii="Sakkal Majalla" w:hAnsi="Sakkal Majalla" w:cs="Sakkal Majalla"/>
          <w:lang w:bidi="ar-DZ"/>
        </w:rPr>
      </w:pPr>
      <w:r w:rsidRPr="0053420E">
        <w:rPr>
          <w:rFonts w:ascii="Sakkal Majalla" w:hAnsi="Sakkal Majalla" w:cs="Sakkal Majalla"/>
          <w:rtl/>
          <w:lang w:val="en-US"/>
        </w:rPr>
        <w:t>الاستنتاجات</w:t>
      </w:r>
      <w:r w:rsidRPr="0053420E">
        <w:rPr>
          <w:rFonts w:ascii="Sakkal Majalla" w:hAnsi="Sakkal Majalla" w:cs="Sakkal Majalla"/>
          <w:lang w:bidi="ar-DZ"/>
        </w:rPr>
        <w:t>.</w:t>
      </w:r>
    </w:p>
    <w:p w:rsidR="0053420E" w:rsidRPr="0053420E" w:rsidRDefault="0053420E" w:rsidP="0053420E">
      <w:pPr>
        <w:numPr>
          <w:ilvl w:val="0"/>
          <w:numId w:val="31"/>
        </w:numPr>
        <w:bidi/>
        <w:jc w:val="both"/>
        <w:rPr>
          <w:rFonts w:ascii="Sakkal Majalla" w:hAnsi="Sakkal Majalla" w:cs="Sakkal Majalla"/>
          <w:lang w:bidi="ar-DZ"/>
        </w:rPr>
      </w:pPr>
      <w:r w:rsidRPr="0053420E">
        <w:rPr>
          <w:rFonts w:ascii="Sakkal Majalla" w:hAnsi="Sakkal Majalla" w:cs="Sakkal Majalla"/>
          <w:rtl/>
          <w:lang w:val="en-US"/>
        </w:rPr>
        <w:t>المراجع</w:t>
      </w:r>
      <w:r w:rsidRPr="0053420E">
        <w:rPr>
          <w:rFonts w:ascii="Sakkal Majalla" w:hAnsi="Sakkal Majalla" w:cs="Sakkal Majalla"/>
          <w:lang w:bidi="ar-DZ"/>
        </w:rPr>
        <w:t>.</w:t>
      </w:r>
      <w:r w:rsidRPr="0053420E">
        <w:rPr>
          <w:rFonts w:ascii="Sakkal Majalla" w:hAnsi="Sakkal Majalla" w:cs="Sakkal Majalla"/>
          <w:lang w:bidi="ar-DZ"/>
        </w:rPr>
        <w:br/>
      </w:r>
      <w:r w:rsidRPr="0053420E">
        <w:rPr>
          <w:rFonts w:ascii="Sakkal Majalla" w:hAnsi="Sakkal Majalla" w:cs="Sakkal Majalla"/>
          <w:rtl/>
          <w:lang w:val="en-US"/>
        </w:rPr>
        <w:t>يجب التأكد من أن النصوص والجداول والأشكال لا تتجاوز هوامش الصفحة</w:t>
      </w:r>
      <w:r w:rsidRPr="0053420E">
        <w:rPr>
          <w:rFonts w:ascii="Sakkal Majalla" w:hAnsi="Sakkal Majalla" w:cs="Sakkal Majalla"/>
          <w:lang w:bidi="ar-DZ"/>
        </w:rPr>
        <w:t>.</w:t>
      </w:r>
    </w:p>
    <w:p w:rsidR="0053420E" w:rsidRDefault="0053420E" w:rsidP="0053420E">
      <w:pPr>
        <w:bidi/>
        <w:jc w:val="both"/>
        <w:rPr>
          <w:rFonts w:ascii="Sakkal Majalla" w:hAnsi="Sakkal Majalla" w:cs="Sakkal Majalla"/>
          <w:b/>
          <w:bCs/>
          <w:rtl/>
          <w:lang w:val="en-US"/>
        </w:rPr>
      </w:pPr>
    </w:p>
    <w:p w:rsidR="0053420E" w:rsidRPr="0053420E" w:rsidRDefault="0053420E" w:rsidP="0053420E">
      <w:pPr>
        <w:bidi/>
        <w:jc w:val="both"/>
        <w:rPr>
          <w:rFonts w:ascii="Sakkal Majalla" w:hAnsi="Sakkal Majalla" w:cs="Sakkal Majalla"/>
          <w:b/>
          <w:bCs/>
          <w:rtl/>
          <w:lang w:val="en-US"/>
        </w:rPr>
      </w:pPr>
      <w:r w:rsidRPr="0053420E">
        <w:rPr>
          <w:rFonts w:ascii="Sakkal Majalla" w:hAnsi="Sakkal Majalla" w:cs="Sakkal Majalla"/>
          <w:b/>
          <w:bCs/>
          <w:rtl/>
          <w:lang w:val="en-US"/>
        </w:rPr>
        <w:t>الأشكال والجداول</w:t>
      </w:r>
    </w:p>
    <w:p w:rsidR="0053420E" w:rsidRPr="0053420E" w:rsidRDefault="0053420E" w:rsidP="0053420E">
      <w:pPr>
        <w:bidi/>
        <w:jc w:val="both"/>
        <w:rPr>
          <w:rFonts w:ascii="Sakkal Majalla" w:hAnsi="Sakkal Majalla" w:cs="Sakkal Majalla"/>
          <w:lang w:bidi="ar-DZ"/>
        </w:rPr>
      </w:pPr>
      <w:r w:rsidRPr="0053420E">
        <w:rPr>
          <w:rFonts w:ascii="Sakkal Majalla" w:hAnsi="Sakkal Majalla" w:cs="Sakkal Majalla"/>
          <w:rtl/>
          <w:lang w:val="en-US"/>
        </w:rPr>
        <w:t>يجب تضمين الأشكال والجداول داخل النص ووضعها بالقرب من أول إشارة لها. يجب ترقيم كل شكل أو جدول بشكل متسلسل ووضعها في المنتصف. يجب أن تظهر عناوين الجداول أسفل الجداول، بينما توضع تعليقات الأشكال تحتها. يجب أن تكون التعليقات والعناوين واضحة وتوفر معلومات كافية لفهم المحتوى دون الرجوع إلى النص الرئيسي. تجنب إدراج جداول أو أشكال غير مذكورة في النص</w:t>
      </w:r>
      <w:r w:rsidRPr="0053420E">
        <w:rPr>
          <w:rFonts w:ascii="Sakkal Majalla" w:hAnsi="Sakkal Majalla" w:cs="Sakkal Majalla"/>
          <w:lang w:bidi="ar-DZ"/>
        </w:rPr>
        <w:t>.</w:t>
      </w:r>
    </w:p>
    <w:p w:rsidR="0053420E" w:rsidRPr="0053420E" w:rsidRDefault="0053420E" w:rsidP="0053420E">
      <w:pPr>
        <w:bidi/>
        <w:jc w:val="both"/>
        <w:rPr>
          <w:rFonts w:ascii="Sakkal Majalla" w:hAnsi="Sakkal Majalla" w:cs="Sakkal Majalla"/>
          <w:lang w:bidi="ar-DZ"/>
        </w:rPr>
      </w:pPr>
      <w:r w:rsidRPr="0053420E">
        <w:rPr>
          <w:rFonts w:ascii="Sakkal Majalla" w:hAnsi="Sakkal Majalla" w:cs="Sakkal Majalla"/>
          <w:rtl/>
          <w:lang w:val="en-US"/>
        </w:rPr>
        <w:t>مثال لتنسيق الجدول والشكل</w:t>
      </w:r>
    </w:p>
    <w:p w:rsidR="0053420E" w:rsidRPr="0053420E" w:rsidRDefault="0053420E" w:rsidP="0053420E">
      <w:pPr>
        <w:bidi/>
        <w:jc w:val="both"/>
        <w:rPr>
          <w:rFonts w:ascii="Sakkal Majalla" w:hAnsi="Sakkal Majalla" w:cs="Sakkal Majalla"/>
          <w:lang w:bidi="ar-DZ"/>
        </w:rPr>
      </w:pPr>
      <w:r w:rsidRPr="0053420E">
        <w:rPr>
          <w:rFonts w:ascii="Sakkal Majalla" w:hAnsi="Sakkal Majalla" w:cs="Sakkal Majalla"/>
          <w:rtl/>
          <w:lang w:val="en-US"/>
        </w:rPr>
        <w:t>الجدول 1. عنوان الجدول</w:t>
      </w:r>
    </w:p>
    <w:p w:rsidR="0053420E" w:rsidRDefault="0053420E" w:rsidP="0053420E">
      <w:pPr>
        <w:bidi/>
        <w:jc w:val="both"/>
        <w:rPr>
          <w:rFonts w:ascii="Sakkal Majalla" w:hAnsi="Sakkal Majalla" w:cs="Sakkal Majalla"/>
          <w:rtl/>
          <w:lang w:val="en-US"/>
        </w:rPr>
      </w:pPr>
      <w:r w:rsidRPr="0053420E">
        <w:rPr>
          <w:rFonts w:ascii="Sakkal Majalla" w:hAnsi="Sakkal Majalla" w:cs="Sakkal Majalla"/>
          <w:rtl/>
          <w:lang w:val="en-US"/>
        </w:rPr>
        <w:t>الشكل 1. عنوان الشكل 1</w:t>
      </w:r>
    </w:p>
    <w:p w:rsidR="0053420E" w:rsidRPr="0053420E" w:rsidRDefault="0053420E" w:rsidP="0053420E">
      <w:pPr>
        <w:bidi/>
        <w:jc w:val="both"/>
        <w:rPr>
          <w:rFonts w:ascii="Sakkal Majalla" w:hAnsi="Sakkal Majalla" w:cs="Sakkal Majalla"/>
          <w:lang w:bidi="ar-DZ"/>
        </w:rPr>
      </w:pPr>
    </w:p>
    <w:p w:rsidR="0053420E" w:rsidRPr="0053420E" w:rsidRDefault="0053420E" w:rsidP="0053420E">
      <w:pPr>
        <w:bidi/>
        <w:jc w:val="both"/>
        <w:rPr>
          <w:rFonts w:ascii="Sakkal Majalla" w:hAnsi="Sakkal Majalla" w:cs="Sakkal Majalla"/>
          <w:lang w:bidi="ar-DZ"/>
        </w:rPr>
      </w:pPr>
      <w:r w:rsidRPr="0053420E">
        <w:rPr>
          <w:rFonts w:ascii="Sakkal Majalla" w:hAnsi="Sakkal Majalla" w:cs="Sakkal Majalla"/>
          <w:b/>
          <w:bCs/>
          <w:rtl/>
          <w:lang w:val="en-US"/>
        </w:rPr>
        <w:t>الاستنتاجات</w:t>
      </w:r>
      <w:r w:rsidRPr="0053420E">
        <w:rPr>
          <w:rFonts w:ascii="Sakkal Majalla" w:hAnsi="Sakkal Majalla" w:cs="Sakkal Majalla"/>
          <w:b/>
          <w:bCs/>
          <w:lang w:bidi="ar-DZ"/>
        </w:rPr>
        <w:br/>
      </w:r>
      <w:r w:rsidRPr="0053420E">
        <w:rPr>
          <w:rFonts w:ascii="Sakkal Majalla" w:hAnsi="Sakkal Majalla" w:cs="Sakkal Majalla"/>
          <w:rtl/>
          <w:lang w:val="en-US"/>
        </w:rPr>
        <w:t>الالتزام بهذه الإرشادات ضروري لقبول المخطوط. سيتم إعادة المخطوطات التي لا تفي بمتطلبات التنسيق للمراجعة</w:t>
      </w:r>
      <w:r w:rsidRPr="0053420E">
        <w:rPr>
          <w:rFonts w:ascii="Sakkal Majalla" w:hAnsi="Sakkal Majalla" w:cs="Sakkal Majalla"/>
          <w:lang w:bidi="ar-DZ"/>
        </w:rPr>
        <w:t>.</w:t>
      </w:r>
    </w:p>
    <w:p w:rsidR="0053420E" w:rsidRDefault="0053420E" w:rsidP="0053420E">
      <w:pPr>
        <w:bidi/>
        <w:jc w:val="both"/>
        <w:rPr>
          <w:rFonts w:ascii="Sakkal Majalla" w:hAnsi="Sakkal Majalla" w:cs="Sakkal Majalla"/>
          <w:b/>
          <w:bCs/>
          <w:rtl/>
          <w:lang w:val="en-US"/>
        </w:rPr>
      </w:pPr>
    </w:p>
    <w:p w:rsidR="0053420E" w:rsidRPr="0053420E" w:rsidRDefault="0053420E" w:rsidP="0053420E">
      <w:pPr>
        <w:bidi/>
        <w:jc w:val="both"/>
        <w:rPr>
          <w:rFonts w:ascii="Sakkal Majalla" w:hAnsi="Sakkal Majalla" w:cs="Sakkal Majalla"/>
          <w:b/>
          <w:bCs/>
          <w:rtl/>
          <w:lang w:val="en-US"/>
        </w:rPr>
      </w:pPr>
      <w:r w:rsidRPr="0053420E">
        <w:rPr>
          <w:rFonts w:ascii="Sakkal Majalla" w:hAnsi="Sakkal Majalla" w:cs="Sakkal Majalla"/>
          <w:b/>
          <w:bCs/>
          <w:rtl/>
          <w:lang w:val="en-US"/>
        </w:rPr>
        <w:t>الشكر (اختياري)</w:t>
      </w:r>
    </w:p>
    <w:p w:rsidR="0053420E" w:rsidRPr="0053420E" w:rsidRDefault="0053420E" w:rsidP="0053420E">
      <w:pPr>
        <w:bidi/>
        <w:jc w:val="both"/>
        <w:rPr>
          <w:rFonts w:ascii="Sakkal Majalla" w:hAnsi="Sakkal Majalla" w:cs="Sakkal Majalla"/>
          <w:lang w:bidi="ar-DZ"/>
        </w:rPr>
      </w:pPr>
      <w:r w:rsidRPr="0053420E">
        <w:rPr>
          <w:rFonts w:ascii="Sakkal Majalla" w:hAnsi="Sakkal Majalla" w:cs="Sakkal Majalla"/>
          <w:rtl/>
          <w:lang w:val="en-US"/>
        </w:rPr>
        <w:t>إذا وجدت شكر وتقدير، يجب أن تظهر قبل قسم المراجع وألا تكون مرقمة</w:t>
      </w:r>
      <w:r w:rsidRPr="0053420E">
        <w:rPr>
          <w:rFonts w:ascii="Sakkal Majalla" w:hAnsi="Sakkal Majalla" w:cs="Sakkal Majalla"/>
          <w:lang w:bidi="ar-DZ"/>
        </w:rPr>
        <w:t>.</w:t>
      </w:r>
    </w:p>
    <w:p w:rsidR="0053420E" w:rsidRDefault="0053420E" w:rsidP="0053420E">
      <w:pPr>
        <w:bidi/>
        <w:jc w:val="both"/>
        <w:rPr>
          <w:rFonts w:ascii="Sakkal Majalla" w:hAnsi="Sakkal Majalla" w:cs="Sakkal Majalla"/>
          <w:rtl/>
          <w:lang w:val="en-US"/>
        </w:rPr>
      </w:pPr>
    </w:p>
    <w:p w:rsidR="00D02F70" w:rsidRDefault="0053420E" w:rsidP="00D02F70">
      <w:pPr>
        <w:bidi/>
        <w:jc w:val="both"/>
        <w:rPr>
          <w:rFonts w:ascii="Sakkal Majalla" w:hAnsi="Sakkal Majalla" w:cs="Sakkal Majalla"/>
          <w:lang w:bidi="ar-DZ"/>
        </w:rPr>
      </w:pPr>
      <w:r w:rsidRPr="0053420E">
        <w:rPr>
          <w:rFonts w:ascii="Sakkal Majalla" w:hAnsi="Sakkal Majalla" w:cs="Sakkal Majalla"/>
          <w:b/>
          <w:bCs/>
          <w:rtl/>
          <w:lang w:val="en-US"/>
        </w:rPr>
        <w:t>المراجع</w:t>
      </w:r>
      <w:r w:rsidRPr="0053420E">
        <w:rPr>
          <w:rFonts w:ascii="Sakkal Majalla" w:hAnsi="Sakkal Majalla" w:cs="Sakkal Majalla"/>
          <w:lang w:bidi="ar-DZ"/>
        </w:rPr>
        <w:br/>
      </w:r>
      <w:r w:rsidRPr="0053420E">
        <w:rPr>
          <w:rFonts w:ascii="Sakkal Majalla" w:hAnsi="Sakkal Majalla" w:cs="Sakkal Majalla"/>
          <w:rtl/>
          <w:lang w:val="en-US"/>
        </w:rPr>
        <w:t xml:space="preserve">يجب ترتيب المراجع أبجديًا وفقًا لاسم عائلة المؤلف وتنسيقها وفقًا لإصدار </w:t>
      </w:r>
      <w:r w:rsidRPr="0053420E">
        <w:rPr>
          <w:rFonts w:ascii="Sakkal Majalla" w:hAnsi="Sakkal Majalla" w:cs="Sakkal Majalla"/>
          <w:lang w:bidi="ar-DZ"/>
        </w:rPr>
        <w:t xml:space="preserve">APA 7th. </w:t>
      </w:r>
      <w:r w:rsidRPr="0053420E">
        <w:rPr>
          <w:rFonts w:ascii="Sakkal Majalla" w:hAnsi="Sakkal Majalla" w:cs="Sakkal Majalla"/>
          <w:rtl/>
          <w:lang w:val="en-US"/>
        </w:rPr>
        <w:t>يجب أن تتضمن الاقتباسات في النص اسم عائلة المؤلف، سنة النشر، ورقم الصفحة</w:t>
      </w:r>
      <w:r w:rsidRPr="0053420E">
        <w:rPr>
          <w:rFonts w:ascii="Sakkal Majalla" w:hAnsi="Sakkal Majalla" w:cs="Sakkal Majalla"/>
          <w:lang w:bidi="ar-DZ"/>
        </w:rPr>
        <w:t xml:space="preserve"> (</w:t>
      </w:r>
      <w:r w:rsidRPr="0053420E">
        <w:rPr>
          <w:rFonts w:ascii="Sakkal Majalla" w:hAnsi="Sakkal Majalla" w:cs="Sakkal Majalla"/>
          <w:rtl/>
          <w:lang w:val="en-US"/>
        </w:rPr>
        <w:t>مثل</w:t>
      </w:r>
      <w:r w:rsidRPr="0053420E">
        <w:rPr>
          <w:rFonts w:ascii="Sakkal Majalla" w:hAnsi="Sakkal Majalla" w:cs="Sakkal Majalla"/>
          <w:lang w:bidi="ar-DZ"/>
        </w:rPr>
        <w:t xml:space="preserve">: Weinstein, 2009, p. 25). </w:t>
      </w:r>
      <w:r w:rsidRPr="0053420E">
        <w:rPr>
          <w:rFonts w:ascii="Sakkal Majalla" w:hAnsi="Sakkal Majalla" w:cs="Sakkal Majalla"/>
          <w:rtl/>
          <w:lang w:val="en-US"/>
        </w:rPr>
        <w:t>يجب أن تتضمن قائمة المراجع فقط الأعمال المذكورة في المخطوط والعكس صحيح. يُوصى بحد أدنى 20 مرجعًا عالي الجودة</w:t>
      </w:r>
      <w:r w:rsidRPr="0053420E">
        <w:rPr>
          <w:rFonts w:ascii="Sakkal Majalla" w:hAnsi="Sakkal Majalla" w:cs="Sakkal Majalla"/>
          <w:lang w:bidi="ar-DZ"/>
        </w:rPr>
        <w:t>.</w:t>
      </w:r>
    </w:p>
    <w:p w:rsidR="00B97191" w:rsidRDefault="00B97191" w:rsidP="00B97191">
      <w:pPr>
        <w:bidi/>
        <w:jc w:val="both"/>
        <w:rPr>
          <w:rFonts w:ascii="Sakkal Majalla" w:hAnsi="Sakkal Majalla" w:cs="Sakkal Majalla"/>
          <w:lang w:bidi="ar-DZ"/>
        </w:rPr>
      </w:pPr>
    </w:p>
    <w:p w:rsidR="00B97191" w:rsidRDefault="00B97191" w:rsidP="00B97191">
      <w:pPr>
        <w:numPr>
          <w:ilvl w:val="0"/>
          <w:numId w:val="33"/>
        </w:numPr>
        <w:bidi/>
        <w:jc w:val="both"/>
        <w:rPr>
          <w:rFonts w:ascii="Sakkal Majalla" w:hAnsi="Sakkal Majalla" w:cs="Sakkal Majalla"/>
          <w:lang w:bidi="ar-DZ"/>
        </w:rPr>
      </w:pPr>
      <w:r w:rsidRPr="00730E8D">
        <w:rPr>
          <w:rFonts w:ascii="Sakkal Majalla" w:hAnsi="Sakkal Majalla" w:cs="Sakkal Majalla"/>
          <w:rtl/>
          <w:lang w:bidi="ar-DZ"/>
        </w:rPr>
        <w:t xml:space="preserve">السليماني، أحمد ياسين. </w:t>
      </w:r>
      <w:r w:rsidRPr="00730E8D">
        <w:rPr>
          <w:rFonts w:ascii="Sakkal Majalla" w:hAnsi="Sakkal Majalla" w:cs="Sakkal Majalla" w:hint="cs"/>
          <w:rtl/>
          <w:lang w:bidi="ar-DZ"/>
        </w:rPr>
        <w:t>(</w:t>
      </w:r>
      <w:r w:rsidRPr="00730E8D">
        <w:rPr>
          <w:rFonts w:ascii="Sakkal Majalla" w:hAnsi="Sakkal Majalla" w:cs="Sakkal Majalla"/>
          <w:rtl/>
          <w:lang w:bidi="ar-DZ"/>
        </w:rPr>
        <w:t>2009</w:t>
      </w:r>
      <w:r w:rsidRPr="00730E8D">
        <w:rPr>
          <w:rFonts w:ascii="Sakkal Majalla" w:hAnsi="Sakkal Majalla" w:cs="Sakkal Majalla" w:hint="cs"/>
          <w:rtl/>
          <w:lang w:bidi="ar-DZ"/>
        </w:rPr>
        <w:t>)</w:t>
      </w:r>
      <w:r w:rsidRPr="00730E8D">
        <w:rPr>
          <w:rFonts w:ascii="Sakkal Majalla" w:hAnsi="Sakkal Majalla" w:cs="Sakkal Majalla"/>
          <w:rtl/>
          <w:lang w:bidi="ar-DZ"/>
        </w:rPr>
        <w:t xml:space="preserve">. </w:t>
      </w:r>
      <w:r w:rsidRPr="00730E8D">
        <w:rPr>
          <w:rFonts w:ascii="Sakkal Majalla" w:hAnsi="Sakkal Majalla" w:cs="Sakkal Majalla"/>
          <w:i/>
          <w:iCs/>
          <w:rtl/>
          <w:lang w:bidi="ar-DZ"/>
        </w:rPr>
        <w:t>التجليات الفنية لعلاقة الأنا بالآخر في الشعر العربي المعاصر</w:t>
      </w:r>
      <w:r w:rsidRPr="00730E8D">
        <w:rPr>
          <w:rFonts w:ascii="Sakkal Majalla" w:hAnsi="Sakkal Majalla" w:cs="Sakkal Majalla"/>
          <w:rtl/>
          <w:lang w:bidi="ar-DZ"/>
        </w:rPr>
        <w:t>. ط1. دمشق</w:t>
      </w:r>
      <w:r w:rsidRPr="00730E8D">
        <w:rPr>
          <w:rFonts w:ascii="Sakkal Majalla" w:hAnsi="Sakkal Majalla" w:cs="Sakkal Majalla" w:hint="cs"/>
          <w:rtl/>
          <w:lang w:bidi="ar-DZ"/>
        </w:rPr>
        <w:t>.</w:t>
      </w:r>
      <w:r w:rsidRPr="00730E8D">
        <w:rPr>
          <w:rFonts w:ascii="Sakkal Majalla" w:hAnsi="Sakkal Majalla" w:cs="Sakkal Majalla"/>
          <w:rtl/>
          <w:lang w:bidi="ar-DZ"/>
        </w:rPr>
        <w:t xml:space="preserve"> دار الزمان.</w:t>
      </w:r>
    </w:p>
    <w:p w:rsidR="00B97191" w:rsidRPr="00B97191" w:rsidRDefault="00B97191" w:rsidP="00B97191">
      <w:pPr>
        <w:bidi/>
        <w:ind w:left="720"/>
        <w:jc w:val="both"/>
        <w:rPr>
          <w:rFonts w:ascii="Sakkal Majalla" w:hAnsi="Sakkal Majalla" w:cs="Sakkal Majalla"/>
          <w:rtl/>
          <w:lang w:bidi="ar-DZ"/>
        </w:rPr>
      </w:pPr>
    </w:p>
    <w:p w:rsidR="00D02F70" w:rsidRDefault="0053420E" w:rsidP="0053420E">
      <w:pPr>
        <w:bidi/>
        <w:rPr>
          <w:rFonts w:ascii="Sakkal Majalla" w:hAnsi="Sakkal Majalla" w:cs="Sakkal Majalla"/>
          <w:b/>
          <w:bCs/>
          <w:color w:val="C00000"/>
          <w:lang w:bidi="ar-DZ"/>
        </w:rPr>
      </w:pPr>
      <w:r w:rsidRPr="0053420E">
        <w:rPr>
          <w:rFonts w:ascii="Sakkal Majalla" w:hAnsi="Sakkal Majalla" w:cs="Sakkal Majalla"/>
          <w:b/>
          <w:bCs/>
          <w:color w:val="C00000"/>
          <w:rtl/>
        </w:rPr>
        <w:lastRenderedPageBreak/>
        <w:t>نطلب إضافة جميع المراجع المذكورة أيضًا بالحروف اللاتينية</w:t>
      </w:r>
      <w:r w:rsidRPr="0053420E">
        <w:rPr>
          <w:rFonts w:ascii="Sakkal Majalla" w:hAnsi="Sakkal Majalla" w:cs="Sakkal Majalla"/>
          <w:b/>
          <w:bCs/>
          <w:color w:val="C00000"/>
          <w:lang w:bidi="ar-DZ"/>
        </w:rPr>
        <w:t>.</w:t>
      </w:r>
      <w:r w:rsidR="00D02F70">
        <w:rPr>
          <w:rFonts w:ascii="Sakkal Majalla" w:hAnsi="Sakkal Majalla" w:cs="Sakkal Majalla"/>
          <w:b/>
          <w:bCs/>
          <w:color w:val="C00000"/>
          <w:lang w:bidi="ar-DZ"/>
        </w:rPr>
        <w:t xml:space="preserve"> </w:t>
      </w:r>
    </w:p>
    <w:p w:rsidR="00D02F70" w:rsidRDefault="00D02F70" w:rsidP="00D02F70">
      <w:pPr>
        <w:bidi/>
        <w:rPr>
          <w:rFonts w:ascii="Sakkal Majalla" w:hAnsi="Sakkal Majalla" w:cs="Sakkal Majalla"/>
          <w:b/>
          <w:bCs/>
          <w:rtl/>
          <w:lang w:bidi="ar-DZ"/>
        </w:rPr>
      </w:pPr>
      <w:proofErr w:type="spellStart"/>
      <w:r w:rsidRPr="00D02F70">
        <w:rPr>
          <w:rFonts w:ascii="Sakkal Majalla" w:hAnsi="Sakkal Majalla" w:cs="Sakkal Majalla"/>
          <w:b/>
          <w:bCs/>
          <w:color w:val="C00000"/>
          <w:lang w:bidi="ar-DZ"/>
        </w:rPr>
        <w:t>Arabic</w:t>
      </w:r>
      <w:proofErr w:type="spellEnd"/>
      <w:r w:rsidRPr="00D02F70">
        <w:rPr>
          <w:rFonts w:ascii="Sakkal Majalla" w:hAnsi="Sakkal Majalla" w:cs="Sakkal Majalla"/>
          <w:b/>
          <w:bCs/>
          <w:color w:val="C00000"/>
          <w:lang w:bidi="ar-DZ"/>
        </w:rPr>
        <w:t xml:space="preserve"> </w:t>
      </w:r>
      <w:proofErr w:type="spellStart"/>
      <w:r w:rsidRPr="00D02F70">
        <w:rPr>
          <w:rFonts w:ascii="Sakkal Majalla" w:hAnsi="Sakkal Majalla" w:cs="Sakkal Majalla"/>
          <w:b/>
          <w:bCs/>
          <w:color w:val="C00000"/>
          <w:lang w:bidi="ar-DZ"/>
        </w:rPr>
        <w:t>Romanization</w:t>
      </w:r>
      <w:proofErr w:type="spellEnd"/>
      <w:r w:rsidRPr="00D02F70">
        <w:rPr>
          <w:rFonts w:ascii="Sakkal Majalla" w:hAnsi="Sakkal Majalla" w:cs="Sakkal Majalla"/>
          <w:b/>
          <w:bCs/>
          <w:color w:val="C00000"/>
          <w:lang w:bidi="ar-DZ"/>
        </w:rPr>
        <w:t xml:space="preserve"> ALA-</w:t>
      </w:r>
      <w:proofErr w:type="gramStart"/>
      <w:r w:rsidRPr="00D02F70">
        <w:rPr>
          <w:rFonts w:ascii="Sakkal Majalla" w:hAnsi="Sakkal Majalla" w:cs="Sakkal Majalla"/>
          <w:b/>
          <w:bCs/>
          <w:color w:val="C00000"/>
          <w:lang w:bidi="ar-DZ"/>
        </w:rPr>
        <w:t>LC</w:t>
      </w:r>
      <w:r>
        <w:rPr>
          <w:rFonts w:ascii="Sakkal Majalla" w:hAnsi="Sakkal Majalla" w:cs="Sakkal Majalla" w:hint="cs"/>
          <w:b/>
          <w:bCs/>
          <w:color w:val="C00000"/>
          <w:rtl/>
          <w:lang w:bidi="ar-DZ"/>
        </w:rPr>
        <w:t xml:space="preserve">  -</w:t>
      </w:r>
      <w:proofErr w:type="gramEnd"/>
      <w:r>
        <w:rPr>
          <w:rFonts w:ascii="Sakkal Majalla" w:hAnsi="Sakkal Majalla" w:cs="Sakkal Majalla" w:hint="cs"/>
          <w:b/>
          <w:bCs/>
          <w:color w:val="C00000"/>
          <w:rtl/>
          <w:lang w:bidi="ar-DZ"/>
        </w:rPr>
        <w:t xml:space="preserve">    </w:t>
      </w:r>
      <w:r w:rsidRPr="00D02F70">
        <w:rPr>
          <w:rFonts w:ascii="Sakkal Majalla" w:hAnsi="Sakkal Majalla" w:cs="Sakkal Majalla" w:hint="cs"/>
          <w:b/>
          <w:bCs/>
          <w:color w:val="C00000"/>
          <w:rtl/>
          <w:lang w:bidi="ar"/>
        </w:rPr>
        <w:t>رومنة اللغة العربية </w:t>
      </w:r>
      <w:r>
        <w:rPr>
          <w:rFonts w:ascii="Sakkal Majalla" w:hAnsi="Sakkal Majalla" w:cs="Sakkal Majalla"/>
          <w:b/>
          <w:bCs/>
          <w:color w:val="C00000"/>
          <w:lang w:bidi="ar"/>
        </w:rPr>
        <w:t xml:space="preserve"> </w:t>
      </w:r>
      <w:r w:rsidRPr="00D02F70">
        <w:rPr>
          <w:rFonts w:ascii="Sakkal Majalla" w:hAnsi="Sakkal Majalla" w:cs="Sakkal Majalla" w:hint="cs"/>
          <w:b/>
          <w:bCs/>
          <w:color w:val="C00000"/>
          <w:lang w:bidi="ar-DZ"/>
        </w:rPr>
        <w:t>ALA-LC</w:t>
      </w:r>
    </w:p>
    <w:p w:rsidR="00B97191" w:rsidRPr="00B97191" w:rsidRDefault="00B97191" w:rsidP="00B97191">
      <w:pPr>
        <w:bidi/>
        <w:rPr>
          <w:rFonts w:ascii="Sakkal Majalla" w:hAnsi="Sakkal Majalla" w:cs="Sakkal Majalla"/>
          <w:b/>
          <w:bCs/>
          <w:lang w:bidi="ar-DZ"/>
        </w:rPr>
      </w:pPr>
      <w:r>
        <w:rPr>
          <w:rFonts w:ascii="Sakkal Majalla" w:hAnsi="Sakkal Majalla" w:cs="Sakkal Majalla" w:hint="cs"/>
          <w:b/>
          <w:bCs/>
          <w:rtl/>
          <w:lang w:bidi="ar-DZ"/>
        </w:rPr>
        <w:t xml:space="preserve">مثال : </w:t>
      </w:r>
    </w:p>
    <w:p w:rsidR="00B97191" w:rsidRPr="00B97191" w:rsidRDefault="00B97191" w:rsidP="00B97191">
      <w:pPr>
        <w:pStyle w:val="ListParagraph"/>
        <w:numPr>
          <w:ilvl w:val="0"/>
          <w:numId w:val="33"/>
        </w:numPr>
        <w:bidi/>
        <w:rPr>
          <w:rFonts w:ascii="Sakkal Majalla" w:hAnsi="Sakkal Majalla" w:cs="Sakkal Majalla"/>
          <w:b/>
          <w:bCs/>
          <w:rtl/>
          <w:lang w:bidi="ar-DZ"/>
        </w:rPr>
      </w:pPr>
      <w:r w:rsidRPr="00B97191">
        <w:rPr>
          <w:rFonts w:ascii="Sakkal Majalla" w:hAnsi="Sakkal Majalla" w:cs="Sakkal Majalla"/>
          <w:rtl/>
          <w:lang w:bidi="ar-DZ"/>
        </w:rPr>
        <w:t xml:space="preserve">السليماني، أحمد ياسين. </w:t>
      </w:r>
      <w:r w:rsidRPr="00B97191">
        <w:rPr>
          <w:rFonts w:ascii="Sakkal Majalla" w:hAnsi="Sakkal Majalla" w:cs="Sakkal Majalla" w:hint="cs"/>
          <w:rtl/>
          <w:lang w:bidi="ar-DZ"/>
        </w:rPr>
        <w:t>(</w:t>
      </w:r>
      <w:r w:rsidRPr="00B97191">
        <w:rPr>
          <w:rFonts w:ascii="Sakkal Majalla" w:hAnsi="Sakkal Majalla" w:cs="Sakkal Majalla"/>
          <w:rtl/>
          <w:lang w:bidi="ar-DZ"/>
        </w:rPr>
        <w:t>2009</w:t>
      </w:r>
      <w:r w:rsidRPr="00B97191">
        <w:rPr>
          <w:rFonts w:ascii="Sakkal Majalla" w:hAnsi="Sakkal Majalla" w:cs="Sakkal Majalla" w:hint="cs"/>
          <w:rtl/>
          <w:lang w:bidi="ar-DZ"/>
        </w:rPr>
        <w:t>)</w:t>
      </w:r>
      <w:r w:rsidRPr="00B97191">
        <w:rPr>
          <w:rFonts w:ascii="Sakkal Majalla" w:hAnsi="Sakkal Majalla" w:cs="Sakkal Majalla"/>
          <w:rtl/>
          <w:lang w:bidi="ar-DZ"/>
        </w:rPr>
        <w:t xml:space="preserve">. </w:t>
      </w:r>
      <w:r w:rsidRPr="00B97191">
        <w:rPr>
          <w:rFonts w:ascii="Sakkal Majalla" w:hAnsi="Sakkal Majalla" w:cs="Sakkal Majalla"/>
          <w:i/>
          <w:iCs/>
          <w:rtl/>
          <w:lang w:bidi="ar-DZ"/>
        </w:rPr>
        <w:t>التجليات الفنية لعلاقة الأنا بالآخر في الشعر العربي المعاصر</w:t>
      </w:r>
      <w:r w:rsidRPr="00B97191">
        <w:rPr>
          <w:rFonts w:ascii="Sakkal Majalla" w:hAnsi="Sakkal Majalla" w:cs="Sakkal Majalla"/>
          <w:rtl/>
          <w:lang w:bidi="ar-DZ"/>
        </w:rPr>
        <w:t>. ط1. دمشق</w:t>
      </w:r>
      <w:r w:rsidRPr="00B97191">
        <w:rPr>
          <w:rFonts w:ascii="Sakkal Majalla" w:hAnsi="Sakkal Majalla" w:cs="Sakkal Majalla" w:hint="cs"/>
          <w:rtl/>
          <w:lang w:bidi="ar-DZ"/>
        </w:rPr>
        <w:t>.</w:t>
      </w:r>
      <w:r w:rsidRPr="00B97191">
        <w:rPr>
          <w:rFonts w:ascii="Sakkal Majalla" w:hAnsi="Sakkal Majalla" w:cs="Sakkal Majalla"/>
          <w:rtl/>
          <w:lang w:bidi="ar-DZ"/>
        </w:rPr>
        <w:t xml:space="preserve"> دار الزمان</w:t>
      </w:r>
    </w:p>
    <w:p w:rsidR="00B97191" w:rsidRPr="00B97191" w:rsidRDefault="00B97191" w:rsidP="00B97191">
      <w:pPr>
        <w:rPr>
          <w:rFonts w:asciiTheme="majorBidi" w:hAnsiTheme="majorBidi" w:cstheme="majorBidi"/>
          <w:sz w:val="24"/>
          <w:szCs w:val="24"/>
          <w:rtl/>
          <w:lang w:bidi="ar-DZ"/>
        </w:rPr>
      </w:pPr>
      <w:r w:rsidRPr="00B97191">
        <w:rPr>
          <w:rFonts w:ascii="Sakkal Majalla" w:hAnsi="Sakkal Majalla" w:cs="Sakkal Majalla"/>
          <w:b/>
          <w:bCs/>
          <w:rtl/>
          <w:lang w:bidi="ar-DZ"/>
        </w:rPr>
        <w:t xml:space="preserve">• </w:t>
      </w:r>
      <w:r w:rsidRPr="00B97191">
        <w:rPr>
          <w:rFonts w:asciiTheme="majorBidi" w:hAnsiTheme="majorBidi" w:cstheme="majorBidi"/>
          <w:sz w:val="24"/>
          <w:szCs w:val="24"/>
          <w:lang w:bidi="ar-DZ"/>
        </w:rPr>
        <w:t>al-</w:t>
      </w:r>
      <w:proofErr w:type="spellStart"/>
      <w:r w:rsidRPr="00B97191">
        <w:rPr>
          <w:rFonts w:asciiTheme="majorBidi" w:hAnsiTheme="majorBidi" w:cstheme="majorBidi"/>
          <w:sz w:val="24"/>
          <w:szCs w:val="24"/>
          <w:lang w:bidi="ar-DZ"/>
        </w:rPr>
        <w:t>Sulaymānī</w:t>
      </w:r>
      <w:proofErr w:type="spellEnd"/>
      <w:r w:rsidRPr="00B97191">
        <w:rPr>
          <w:rFonts w:asciiTheme="majorBidi" w:hAnsiTheme="majorBidi" w:cstheme="majorBidi"/>
          <w:sz w:val="24"/>
          <w:szCs w:val="24"/>
          <w:lang w:bidi="ar-DZ"/>
        </w:rPr>
        <w:t xml:space="preserve">, </w:t>
      </w:r>
      <w:proofErr w:type="spellStart"/>
      <w:r w:rsidRPr="00B97191">
        <w:rPr>
          <w:rFonts w:asciiTheme="majorBidi" w:hAnsiTheme="majorBidi" w:cstheme="majorBidi"/>
          <w:sz w:val="24"/>
          <w:szCs w:val="24"/>
          <w:lang w:bidi="ar-DZ"/>
        </w:rPr>
        <w:t>Aḥmad</w:t>
      </w:r>
      <w:proofErr w:type="spellEnd"/>
      <w:r w:rsidRPr="00B97191">
        <w:rPr>
          <w:rFonts w:asciiTheme="majorBidi" w:hAnsiTheme="majorBidi" w:cstheme="majorBidi"/>
          <w:sz w:val="24"/>
          <w:szCs w:val="24"/>
          <w:lang w:bidi="ar-DZ"/>
        </w:rPr>
        <w:t xml:space="preserve"> </w:t>
      </w:r>
      <w:proofErr w:type="spellStart"/>
      <w:r w:rsidRPr="00B97191">
        <w:rPr>
          <w:rFonts w:asciiTheme="majorBidi" w:hAnsiTheme="majorBidi" w:cstheme="majorBidi"/>
          <w:sz w:val="24"/>
          <w:szCs w:val="24"/>
          <w:lang w:bidi="ar-DZ"/>
        </w:rPr>
        <w:t>Yāsīn</w:t>
      </w:r>
      <w:proofErr w:type="spellEnd"/>
      <w:r w:rsidRPr="00B97191">
        <w:rPr>
          <w:rFonts w:asciiTheme="majorBidi" w:hAnsiTheme="majorBidi" w:cstheme="majorBidi"/>
          <w:sz w:val="24"/>
          <w:szCs w:val="24"/>
          <w:lang w:bidi="ar-DZ"/>
        </w:rPr>
        <w:t xml:space="preserve">. (2009). </w:t>
      </w:r>
      <w:proofErr w:type="gramStart"/>
      <w:r w:rsidRPr="00B97191">
        <w:rPr>
          <w:rFonts w:asciiTheme="majorBidi" w:hAnsiTheme="majorBidi" w:cstheme="majorBidi"/>
          <w:i/>
          <w:iCs/>
          <w:sz w:val="24"/>
          <w:szCs w:val="24"/>
          <w:lang w:bidi="ar-DZ"/>
        </w:rPr>
        <w:t>al</w:t>
      </w:r>
      <w:proofErr w:type="gramEnd"/>
      <w:r w:rsidRPr="00B97191">
        <w:rPr>
          <w:rFonts w:asciiTheme="majorBidi" w:hAnsiTheme="majorBidi" w:cstheme="majorBidi"/>
          <w:i/>
          <w:iCs/>
          <w:sz w:val="24"/>
          <w:szCs w:val="24"/>
          <w:lang w:bidi="ar-DZ"/>
        </w:rPr>
        <w:t>-</w:t>
      </w:r>
      <w:proofErr w:type="spellStart"/>
      <w:r w:rsidRPr="00B97191">
        <w:rPr>
          <w:rFonts w:asciiTheme="majorBidi" w:hAnsiTheme="majorBidi" w:cstheme="majorBidi"/>
          <w:i/>
          <w:iCs/>
          <w:sz w:val="24"/>
          <w:szCs w:val="24"/>
          <w:lang w:bidi="ar-DZ"/>
        </w:rPr>
        <w:t>Tajalliyāt</w:t>
      </w:r>
      <w:proofErr w:type="spellEnd"/>
      <w:r w:rsidRPr="00B97191">
        <w:rPr>
          <w:rFonts w:asciiTheme="majorBidi" w:hAnsiTheme="majorBidi" w:cstheme="majorBidi"/>
          <w:i/>
          <w:iCs/>
          <w:sz w:val="24"/>
          <w:szCs w:val="24"/>
          <w:lang w:bidi="ar-DZ"/>
        </w:rPr>
        <w:t xml:space="preserve"> al-</w:t>
      </w:r>
      <w:proofErr w:type="spellStart"/>
      <w:r w:rsidRPr="00B97191">
        <w:rPr>
          <w:rFonts w:asciiTheme="majorBidi" w:hAnsiTheme="majorBidi" w:cstheme="majorBidi"/>
          <w:i/>
          <w:iCs/>
          <w:sz w:val="24"/>
          <w:szCs w:val="24"/>
          <w:lang w:bidi="ar-DZ"/>
        </w:rPr>
        <w:t>fannīyah</w:t>
      </w:r>
      <w:proofErr w:type="spellEnd"/>
      <w:r w:rsidRPr="00B97191">
        <w:rPr>
          <w:rFonts w:asciiTheme="majorBidi" w:hAnsiTheme="majorBidi" w:cstheme="majorBidi"/>
          <w:i/>
          <w:iCs/>
          <w:sz w:val="24"/>
          <w:szCs w:val="24"/>
          <w:lang w:bidi="ar-DZ"/>
        </w:rPr>
        <w:t xml:space="preserve"> li-</w:t>
      </w:r>
      <w:proofErr w:type="spellStart"/>
      <w:r w:rsidRPr="00B97191">
        <w:rPr>
          <w:rFonts w:asciiTheme="majorBidi" w:hAnsiTheme="majorBidi" w:cstheme="majorBidi"/>
          <w:i/>
          <w:iCs/>
          <w:sz w:val="24"/>
          <w:szCs w:val="24"/>
          <w:lang w:bidi="ar-DZ"/>
        </w:rPr>
        <w:t>ʻalāqat</w:t>
      </w:r>
      <w:proofErr w:type="spellEnd"/>
      <w:r w:rsidRPr="00B97191">
        <w:rPr>
          <w:rFonts w:asciiTheme="majorBidi" w:hAnsiTheme="majorBidi" w:cstheme="majorBidi"/>
          <w:i/>
          <w:iCs/>
          <w:sz w:val="24"/>
          <w:szCs w:val="24"/>
          <w:lang w:bidi="ar-DZ"/>
        </w:rPr>
        <w:t xml:space="preserve"> al-</w:t>
      </w:r>
      <w:proofErr w:type="spellStart"/>
      <w:r w:rsidRPr="00B97191">
        <w:rPr>
          <w:rFonts w:asciiTheme="majorBidi" w:hAnsiTheme="majorBidi" w:cstheme="majorBidi"/>
          <w:i/>
          <w:iCs/>
          <w:sz w:val="24"/>
          <w:szCs w:val="24"/>
          <w:lang w:bidi="ar-DZ"/>
        </w:rPr>
        <w:t>anā</w:t>
      </w:r>
      <w:proofErr w:type="spellEnd"/>
      <w:r w:rsidRPr="00B97191">
        <w:rPr>
          <w:rFonts w:asciiTheme="majorBidi" w:hAnsiTheme="majorBidi" w:cstheme="majorBidi"/>
          <w:i/>
          <w:iCs/>
          <w:sz w:val="24"/>
          <w:szCs w:val="24"/>
          <w:lang w:bidi="ar-DZ"/>
        </w:rPr>
        <w:t xml:space="preserve"> bi-al-</w:t>
      </w:r>
      <w:proofErr w:type="spellStart"/>
      <w:r w:rsidRPr="00B97191">
        <w:rPr>
          <w:rFonts w:asciiTheme="majorBidi" w:hAnsiTheme="majorBidi" w:cstheme="majorBidi"/>
          <w:i/>
          <w:iCs/>
          <w:sz w:val="24"/>
          <w:szCs w:val="24"/>
          <w:lang w:bidi="ar-DZ"/>
        </w:rPr>
        <w:t>ākhar</w:t>
      </w:r>
      <w:proofErr w:type="spellEnd"/>
      <w:r w:rsidRPr="00B97191">
        <w:rPr>
          <w:rFonts w:asciiTheme="majorBidi" w:hAnsiTheme="majorBidi" w:cstheme="majorBidi"/>
          <w:i/>
          <w:iCs/>
          <w:sz w:val="24"/>
          <w:szCs w:val="24"/>
          <w:lang w:bidi="ar-DZ"/>
        </w:rPr>
        <w:t xml:space="preserve"> </w:t>
      </w:r>
      <w:proofErr w:type="spellStart"/>
      <w:r w:rsidRPr="00B97191">
        <w:rPr>
          <w:rFonts w:asciiTheme="majorBidi" w:hAnsiTheme="majorBidi" w:cstheme="majorBidi"/>
          <w:i/>
          <w:iCs/>
          <w:sz w:val="24"/>
          <w:szCs w:val="24"/>
          <w:lang w:bidi="ar-DZ"/>
        </w:rPr>
        <w:t>fī</w:t>
      </w:r>
      <w:proofErr w:type="spellEnd"/>
      <w:r w:rsidRPr="00B97191">
        <w:rPr>
          <w:rFonts w:asciiTheme="majorBidi" w:hAnsiTheme="majorBidi" w:cstheme="majorBidi"/>
          <w:i/>
          <w:iCs/>
          <w:sz w:val="24"/>
          <w:szCs w:val="24"/>
          <w:lang w:bidi="ar-DZ"/>
        </w:rPr>
        <w:t xml:space="preserve"> al-</w:t>
      </w:r>
      <w:proofErr w:type="spellStart"/>
      <w:r w:rsidRPr="00B97191">
        <w:rPr>
          <w:rFonts w:asciiTheme="majorBidi" w:hAnsiTheme="majorBidi" w:cstheme="majorBidi"/>
          <w:i/>
          <w:iCs/>
          <w:sz w:val="24"/>
          <w:szCs w:val="24"/>
          <w:lang w:bidi="ar-DZ"/>
        </w:rPr>
        <w:t>shiʻr</w:t>
      </w:r>
      <w:proofErr w:type="spellEnd"/>
      <w:r w:rsidRPr="00B97191">
        <w:rPr>
          <w:rFonts w:asciiTheme="majorBidi" w:hAnsiTheme="majorBidi" w:cstheme="majorBidi"/>
          <w:i/>
          <w:iCs/>
          <w:sz w:val="24"/>
          <w:szCs w:val="24"/>
          <w:lang w:bidi="ar-DZ"/>
        </w:rPr>
        <w:t xml:space="preserve"> al-</w:t>
      </w:r>
      <w:proofErr w:type="spellStart"/>
      <w:r w:rsidRPr="00B97191">
        <w:rPr>
          <w:rFonts w:asciiTheme="majorBidi" w:hAnsiTheme="majorBidi" w:cstheme="majorBidi"/>
          <w:i/>
          <w:iCs/>
          <w:sz w:val="24"/>
          <w:szCs w:val="24"/>
          <w:lang w:bidi="ar-DZ"/>
        </w:rPr>
        <w:t>ʻArabī</w:t>
      </w:r>
      <w:proofErr w:type="spellEnd"/>
      <w:r w:rsidRPr="00B97191">
        <w:rPr>
          <w:rFonts w:asciiTheme="majorBidi" w:hAnsiTheme="majorBidi" w:cstheme="majorBidi"/>
          <w:i/>
          <w:iCs/>
          <w:sz w:val="24"/>
          <w:szCs w:val="24"/>
          <w:lang w:bidi="ar-DZ"/>
        </w:rPr>
        <w:t xml:space="preserve"> al-</w:t>
      </w:r>
      <w:proofErr w:type="spellStart"/>
      <w:r w:rsidRPr="00B97191">
        <w:rPr>
          <w:rFonts w:asciiTheme="majorBidi" w:hAnsiTheme="majorBidi" w:cstheme="majorBidi"/>
          <w:i/>
          <w:iCs/>
          <w:sz w:val="24"/>
          <w:szCs w:val="24"/>
          <w:lang w:bidi="ar-DZ"/>
        </w:rPr>
        <w:t>muʻāṣir</w:t>
      </w:r>
      <w:proofErr w:type="spellEnd"/>
      <w:r w:rsidRPr="00B97191">
        <w:rPr>
          <w:rFonts w:asciiTheme="majorBidi" w:hAnsiTheme="majorBidi" w:cstheme="majorBidi"/>
          <w:sz w:val="24"/>
          <w:szCs w:val="24"/>
          <w:lang w:bidi="ar-DZ"/>
        </w:rPr>
        <w:t xml:space="preserve">. Ṭ1. </w:t>
      </w:r>
      <w:proofErr w:type="spellStart"/>
      <w:r w:rsidRPr="00B97191">
        <w:rPr>
          <w:rFonts w:asciiTheme="majorBidi" w:hAnsiTheme="majorBidi" w:cstheme="majorBidi"/>
          <w:sz w:val="24"/>
          <w:szCs w:val="24"/>
          <w:lang w:bidi="ar-DZ"/>
        </w:rPr>
        <w:t>Dimashq</w:t>
      </w:r>
      <w:proofErr w:type="spellEnd"/>
      <w:r w:rsidRPr="00B97191">
        <w:rPr>
          <w:rFonts w:asciiTheme="majorBidi" w:hAnsiTheme="majorBidi" w:cstheme="majorBidi"/>
          <w:sz w:val="24"/>
          <w:szCs w:val="24"/>
          <w:lang w:bidi="ar-DZ"/>
        </w:rPr>
        <w:t xml:space="preserve">. </w:t>
      </w:r>
      <w:proofErr w:type="spellStart"/>
      <w:r w:rsidRPr="00B97191">
        <w:rPr>
          <w:rFonts w:asciiTheme="majorBidi" w:hAnsiTheme="majorBidi" w:cstheme="majorBidi"/>
          <w:sz w:val="24"/>
          <w:szCs w:val="24"/>
          <w:lang w:bidi="ar-DZ"/>
        </w:rPr>
        <w:t>Dār</w:t>
      </w:r>
      <w:proofErr w:type="spellEnd"/>
      <w:r w:rsidRPr="00B97191">
        <w:rPr>
          <w:rFonts w:asciiTheme="majorBidi" w:hAnsiTheme="majorBidi" w:cstheme="majorBidi"/>
          <w:sz w:val="24"/>
          <w:szCs w:val="24"/>
          <w:lang w:bidi="ar-DZ"/>
        </w:rPr>
        <w:t xml:space="preserve"> al-</w:t>
      </w:r>
      <w:proofErr w:type="spellStart"/>
      <w:r w:rsidRPr="00B97191">
        <w:rPr>
          <w:rFonts w:asciiTheme="majorBidi" w:hAnsiTheme="majorBidi" w:cstheme="majorBidi"/>
          <w:sz w:val="24"/>
          <w:szCs w:val="24"/>
          <w:lang w:bidi="ar-DZ"/>
        </w:rPr>
        <w:t>Zamān</w:t>
      </w:r>
      <w:proofErr w:type="spellEnd"/>
      <w:r w:rsidRPr="00B97191">
        <w:rPr>
          <w:rFonts w:asciiTheme="majorBidi" w:hAnsiTheme="majorBidi" w:cstheme="majorBidi"/>
          <w:sz w:val="24"/>
          <w:szCs w:val="24"/>
          <w:rtl/>
          <w:lang w:bidi="ar-DZ"/>
        </w:rPr>
        <w:t>.</w:t>
      </w:r>
    </w:p>
    <w:p w:rsidR="00D02F70" w:rsidRDefault="00D02F70" w:rsidP="00D02F70">
      <w:pPr>
        <w:bidi/>
        <w:rPr>
          <w:rFonts w:ascii="Sakkal Majalla" w:hAnsi="Sakkal Majalla" w:cs="Sakkal Majalla"/>
          <w:b/>
          <w:bCs/>
        </w:rPr>
      </w:pPr>
    </w:p>
    <w:p w:rsidR="00D02F70" w:rsidRPr="00D02F70" w:rsidRDefault="00D02F70" w:rsidP="00D02F70">
      <w:pPr>
        <w:bidi/>
        <w:rPr>
          <w:rFonts w:ascii="Sakkal Majalla" w:hAnsi="Sakkal Majalla" w:cs="Sakkal Majalla"/>
          <w:b/>
          <w:bCs/>
        </w:rPr>
      </w:pPr>
      <w:r w:rsidRPr="00D02F70">
        <w:rPr>
          <w:rFonts w:ascii="Sakkal Majalla" w:hAnsi="Sakkal Majalla" w:cs="Sakkal Majalla"/>
          <w:b/>
          <w:bCs/>
          <w:rtl/>
        </w:rPr>
        <w:t>أداة لرومنة الحروف العربية طبقًا لمعايير جمعية المكتبات الأمريكية - مكتبة الكونجرس</w:t>
      </w:r>
    </w:p>
    <w:p w:rsidR="00D02F70" w:rsidRPr="001F2200" w:rsidRDefault="00D02F70" w:rsidP="00D02F70">
      <w:pPr>
        <w:bidi/>
        <w:rPr>
          <w:rFonts w:asciiTheme="majorBidi" w:hAnsiTheme="majorBidi" w:cstheme="majorBidi"/>
          <w:b/>
          <w:bCs/>
          <w:sz w:val="24"/>
          <w:szCs w:val="24"/>
          <w:rtl/>
        </w:rPr>
      </w:pPr>
      <w:r w:rsidRPr="001F2200">
        <w:rPr>
          <w:rFonts w:asciiTheme="majorBidi" w:hAnsiTheme="majorBidi" w:cstheme="majorBidi"/>
          <w:b/>
          <w:bCs/>
          <w:sz w:val="24"/>
          <w:szCs w:val="24"/>
          <w:lang w:val="en-US"/>
        </w:rPr>
        <w:t>A transliteration tool following the American Library Association - Library of Congress</w:t>
      </w:r>
    </w:p>
    <w:p w:rsidR="0053420E" w:rsidRDefault="0053420E" w:rsidP="00D02F70">
      <w:pPr>
        <w:bidi/>
        <w:rPr>
          <w:rFonts w:ascii="Sakkal Majalla" w:hAnsi="Sakkal Majalla" w:cs="Sakkal Majalla"/>
          <w:b/>
          <w:bCs/>
          <w:lang w:bidi="ar-DZ"/>
        </w:rPr>
      </w:pPr>
      <w:r w:rsidRPr="00D02F70">
        <w:rPr>
          <w:rFonts w:ascii="Sakkal Majalla" w:hAnsi="Sakkal Majalla" w:cs="Sakkal Majalla"/>
          <w:b/>
          <w:bCs/>
          <w:rtl/>
        </w:rPr>
        <w:t>رابط تحويل النصوص العربية إلى الحروف اللاتينية عبر الإنترنت</w:t>
      </w:r>
      <w:r w:rsidRPr="00D02F70">
        <w:rPr>
          <w:rFonts w:ascii="Sakkal Majalla" w:hAnsi="Sakkal Majalla" w:cs="Sakkal Majalla"/>
          <w:b/>
          <w:bCs/>
          <w:lang w:bidi="ar-DZ"/>
        </w:rPr>
        <w:t>:</w:t>
      </w:r>
      <w:r w:rsidR="00D02F70">
        <w:rPr>
          <w:rFonts w:ascii="Sakkal Majalla" w:hAnsi="Sakkal Majalla" w:cs="Sakkal Majalla"/>
          <w:b/>
          <w:bCs/>
          <w:lang w:bidi="ar-DZ"/>
        </w:rPr>
        <w:t xml:space="preserve"> </w:t>
      </w:r>
      <w:r w:rsidRPr="00D02F70">
        <w:rPr>
          <w:rFonts w:ascii="Sakkal Majalla" w:hAnsi="Sakkal Majalla" w:cs="Sakkal Majalla"/>
          <w:b/>
          <w:bCs/>
          <w:lang w:bidi="ar-DZ"/>
        </w:rPr>
        <w:br/>
      </w:r>
      <w:hyperlink r:id="rId22" w:tgtFrame="_new" w:history="1">
        <w:r w:rsidRPr="0053420E">
          <w:rPr>
            <w:rStyle w:val="Hyperlink"/>
            <w:rFonts w:ascii="Sakkal Majalla" w:hAnsi="Sakkal Majalla" w:cs="Sakkal Majalla"/>
            <w:b/>
            <w:bCs/>
            <w:lang w:bidi="ar-DZ"/>
          </w:rPr>
          <w:t>https://romanize-arabic.camel-lab.com/</w:t>
        </w:r>
      </w:hyperlink>
    </w:p>
    <w:p w:rsidR="00D02F70" w:rsidRDefault="00D02F70" w:rsidP="00D02F70">
      <w:pPr>
        <w:bidi/>
        <w:rPr>
          <w:rFonts w:ascii="Sakkal Majalla" w:hAnsi="Sakkal Majalla" w:cs="Sakkal Majalla"/>
          <w:b/>
          <w:bCs/>
          <w:lang w:bidi="ar-DZ"/>
        </w:rPr>
      </w:pPr>
    </w:p>
    <w:p w:rsidR="00D02F70" w:rsidRDefault="00D02F70" w:rsidP="00D02F70">
      <w:pPr>
        <w:bidi/>
        <w:rPr>
          <w:rFonts w:ascii="Sakkal Majalla" w:hAnsi="Sakkal Majalla" w:cs="Sakkal Majalla"/>
          <w:b/>
          <w:bCs/>
          <w:lang w:bidi="ar-DZ"/>
        </w:rPr>
      </w:pPr>
    </w:p>
    <w:p w:rsidR="00D02F70" w:rsidRPr="00D02F70" w:rsidRDefault="00D02F70" w:rsidP="00D02F70">
      <w:pPr>
        <w:bidi/>
        <w:rPr>
          <w:rFonts w:ascii="Sakkal Majalla" w:hAnsi="Sakkal Majalla" w:cs="Sakkal Majalla"/>
          <w:b/>
          <w:bCs/>
          <w:color w:val="C00000"/>
          <w:rtl/>
          <w:lang w:bidi="ar-DZ"/>
        </w:rPr>
      </w:pPr>
    </w:p>
    <w:p w:rsidR="00D02F70" w:rsidRDefault="00D02F70" w:rsidP="00D02F70">
      <w:pPr>
        <w:jc w:val="both"/>
        <w:rPr>
          <w:rFonts w:asciiTheme="majorBidi" w:hAnsiTheme="majorBidi" w:cstheme="majorBidi"/>
          <w:b/>
          <w:bCs/>
          <w:sz w:val="24"/>
          <w:szCs w:val="24"/>
          <w:lang w:val="en-US" w:bidi="ar-DZ"/>
        </w:rPr>
      </w:pPr>
      <w:r w:rsidRPr="000C2706">
        <w:rPr>
          <w:rFonts w:asciiTheme="majorBidi" w:hAnsiTheme="majorBidi" w:cstheme="majorBidi"/>
          <w:b/>
          <w:bCs/>
          <w:sz w:val="24"/>
          <w:szCs w:val="24"/>
          <w:lang w:val="en-US" w:bidi="ar-DZ"/>
        </w:rPr>
        <w:t>Author</w:t>
      </w:r>
      <w:r>
        <w:rPr>
          <w:rFonts w:asciiTheme="majorBidi" w:hAnsiTheme="majorBidi" w:cstheme="majorBidi"/>
          <w:b/>
          <w:bCs/>
          <w:sz w:val="24"/>
          <w:szCs w:val="24"/>
          <w:lang w:val="en-US" w:bidi="ar-DZ"/>
        </w:rPr>
        <w:t>s’</w:t>
      </w:r>
      <w:r w:rsidRPr="000C2706">
        <w:rPr>
          <w:rFonts w:asciiTheme="majorBidi" w:hAnsiTheme="majorBidi" w:cstheme="majorBidi"/>
          <w:b/>
          <w:bCs/>
          <w:sz w:val="24"/>
          <w:szCs w:val="24"/>
          <w:lang w:val="en-US" w:bidi="ar-DZ"/>
        </w:rPr>
        <w:t xml:space="preserve"> Biographies</w:t>
      </w:r>
      <w:r>
        <w:rPr>
          <w:rFonts w:asciiTheme="majorBidi" w:hAnsiTheme="majorBidi" w:cstheme="majorBidi"/>
          <w:b/>
          <w:bCs/>
          <w:sz w:val="24"/>
          <w:szCs w:val="24"/>
          <w:lang w:val="en-US" w:bidi="ar-DZ"/>
        </w:rPr>
        <w:t xml:space="preserve"> (in English)</w:t>
      </w:r>
    </w:p>
    <w:p w:rsidR="00D02F70" w:rsidRPr="00040C3B" w:rsidRDefault="00D02F70" w:rsidP="00D02F70">
      <w:pPr>
        <w:jc w:val="both"/>
        <w:rPr>
          <w:rFonts w:asciiTheme="majorBidi" w:hAnsiTheme="majorBidi" w:cstheme="majorBidi"/>
          <w:sz w:val="24"/>
          <w:szCs w:val="24"/>
          <w:lang w:val="en-GB" w:bidi="ar-DZ"/>
        </w:rPr>
      </w:pPr>
      <w:r w:rsidRPr="00040C3B">
        <w:rPr>
          <w:rFonts w:asciiTheme="majorBidi" w:hAnsiTheme="majorBidi" w:cstheme="majorBidi"/>
          <w:sz w:val="24"/>
          <w:szCs w:val="24"/>
          <w:lang w:val="en-GB" w:bidi="ar-DZ"/>
        </w:rPr>
        <w:t>Biographical statements must include the author’s full name, qualifications, institutional affiliations, and positions of responsibility. Authors may also include relevant personal history or academic program details. Biographies should not exceed 100 words.</w:t>
      </w:r>
    </w:p>
    <w:p w:rsidR="0053420E" w:rsidRPr="0053420E" w:rsidRDefault="0053420E" w:rsidP="0053420E">
      <w:pPr>
        <w:bidi/>
        <w:jc w:val="both"/>
        <w:rPr>
          <w:rFonts w:ascii="Sakkal Majalla" w:hAnsi="Sakkal Majalla" w:cs="Sakkal Majalla"/>
          <w:lang w:bidi="ar-DZ"/>
        </w:rPr>
      </w:pPr>
    </w:p>
    <w:p w:rsidR="0053420E" w:rsidRPr="0053420E" w:rsidRDefault="0053420E" w:rsidP="0053420E">
      <w:pPr>
        <w:bidi/>
        <w:jc w:val="both"/>
        <w:rPr>
          <w:rFonts w:ascii="Sakkal Majalla" w:hAnsi="Sakkal Majalla" w:cs="Sakkal Majalla"/>
          <w:b/>
          <w:bCs/>
          <w:rtl/>
          <w:lang w:val="en-US"/>
        </w:rPr>
      </w:pPr>
      <w:r w:rsidRPr="0053420E">
        <w:rPr>
          <w:rFonts w:ascii="Sakkal Majalla" w:hAnsi="Sakkal Majalla" w:cs="Sakkal Majalla"/>
          <w:b/>
          <w:bCs/>
          <w:rtl/>
          <w:lang w:val="en-US"/>
        </w:rPr>
        <w:t>السير الذاتية للمؤلفين (بال</w:t>
      </w:r>
      <w:r w:rsidRPr="0053420E">
        <w:rPr>
          <w:rFonts w:ascii="Sakkal Majalla" w:hAnsi="Sakkal Majalla" w:cs="Sakkal Majalla" w:hint="cs"/>
          <w:b/>
          <w:bCs/>
          <w:rtl/>
          <w:lang w:bidi="ar-DZ"/>
        </w:rPr>
        <w:t>عربية</w:t>
      </w:r>
      <w:r w:rsidRPr="0053420E">
        <w:rPr>
          <w:rFonts w:ascii="Sakkal Majalla" w:hAnsi="Sakkal Majalla" w:cs="Sakkal Majalla"/>
          <w:b/>
          <w:bCs/>
          <w:rtl/>
          <w:lang w:val="en-US"/>
        </w:rPr>
        <w:t>)</w:t>
      </w:r>
    </w:p>
    <w:p w:rsidR="0053420E" w:rsidRPr="0053420E" w:rsidRDefault="0053420E" w:rsidP="0053420E">
      <w:pPr>
        <w:bidi/>
        <w:jc w:val="both"/>
        <w:rPr>
          <w:rFonts w:ascii="Sakkal Majalla" w:hAnsi="Sakkal Majalla" w:cs="Sakkal Majalla"/>
          <w:lang w:val="en-US"/>
        </w:rPr>
      </w:pPr>
      <w:r w:rsidRPr="0053420E">
        <w:rPr>
          <w:rFonts w:ascii="Sakkal Majalla" w:hAnsi="Sakkal Majalla" w:cs="Sakkal Majalla"/>
          <w:rtl/>
          <w:lang w:val="en-US"/>
        </w:rPr>
        <w:t>يجب أن تتضمن السير الذاتية الاسم الكامل للمؤلف، المؤهلات، الانتماءات المؤسسية، والمناصب الوظيفية. يمكن للمؤلفين أيضًا تضمين معلومات شخصية ذات صلة أو تفاصيل البرنامج الأكاديمي. يجب ألا تتجاوز السيرة الذاتية 100 كلمة</w:t>
      </w:r>
      <w:r w:rsidRPr="0053420E">
        <w:rPr>
          <w:rFonts w:ascii="Sakkal Majalla" w:hAnsi="Sakkal Majalla" w:cs="Sakkal Majalla"/>
          <w:lang w:bidi="ar-DZ"/>
        </w:rPr>
        <w:t>.</w:t>
      </w:r>
    </w:p>
    <w:p w:rsidR="0053420E" w:rsidRPr="0053420E" w:rsidRDefault="0053420E" w:rsidP="000C2706">
      <w:pPr>
        <w:rPr>
          <w:rFonts w:asciiTheme="majorBidi" w:hAnsiTheme="majorBidi" w:cstheme="majorBidi"/>
          <w:b/>
          <w:bCs/>
          <w:sz w:val="24"/>
          <w:szCs w:val="24"/>
          <w:lang w:bidi="ar-DZ"/>
        </w:rPr>
      </w:pPr>
    </w:p>
    <w:sectPr w:rsidR="0053420E" w:rsidRPr="0053420E" w:rsidSect="00E668B2">
      <w:headerReference w:type="first" r:id="rId23"/>
      <w:endnotePr>
        <w:numFmt w:val="decimal"/>
      </w:endnotePr>
      <w:type w:val="continuous"/>
      <w:pgSz w:w="11906" w:h="16838" w:code="9"/>
      <w:pgMar w:top="1418" w:right="1418" w:bottom="1418" w:left="1418" w:header="709" w:footer="731" w:gutter="0"/>
      <w:cols w:sep="1"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7013" w:rsidRPr="00B5001B" w:rsidRDefault="00DA7013" w:rsidP="00B5001B">
      <w:pPr>
        <w:pStyle w:val="Footer"/>
        <w:rPr>
          <w:sz w:val="8"/>
          <w:szCs w:val="8"/>
        </w:rPr>
      </w:pPr>
    </w:p>
    <w:p w:rsidR="00DA7013" w:rsidRDefault="00DA7013"/>
  </w:endnote>
  <w:endnote w:type="continuationSeparator" w:id="0">
    <w:p w:rsidR="00DA7013" w:rsidRPr="00B5001B" w:rsidRDefault="00DA7013" w:rsidP="00B5001B">
      <w:pPr>
        <w:pStyle w:val="Footer"/>
        <w:rPr>
          <w:sz w:val="8"/>
          <w:szCs w:val="8"/>
        </w:rPr>
      </w:pPr>
    </w:p>
    <w:p w:rsidR="00DA7013" w:rsidRDefault="00DA7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4D06" w:rsidRDefault="001939F0" w:rsidP="00C64EB6">
    <w:pPr>
      <w:pStyle w:val="Footer"/>
    </w:pPr>
    <w:r>
      <w:rPr>
        <w:noProof/>
        <w:lang w:val="en-GB" w:eastAsia="en-GB"/>
      </w:rPr>
      <mc:AlternateContent>
        <mc:Choice Requires="wps">
          <w:drawing>
            <wp:anchor distT="0" distB="0" distL="114300" distR="114300" simplePos="0" relativeHeight="251657216" behindDoc="0" locked="0" layoutInCell="0" allowOverlap="1">
              <wp:simplePos x="0" y="0"/>
              <wp:positionH relativeFrom="page">
                <wp:posOffset>508635</wp:posOffset>
              </wp:positionH>
              <wp:positionV relativeFrom="page">
                <wp:posOffset>9861550</wp:posOffset>
              </wp:positionV>
              <wp:extent cx="587375" cy="382270"/>
              <wp:effectExtent l="13335" t="12700" r="8890" b="50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382270"/>
                      </a:xfrm>
                      <a:prstGeom prst="foldedCorner">
                        <a:avLst>
                          <a:gd name="adj" fmla="val 34560"/>
                        </a:avLst>
                      </a:prstGeom>
                      <a:solidFill>
                        <a:srgbClr val="FFFFFF"/>
                      </a:solidFill>
                      <a:ln w="3175">
                        <a:solidFill>
                          <a:srgbClr val="808080"/>
                        </a:solidFill>
                        <a:round/>
                        <a:headEnd/>
                        <a:tailEnd/>
                      </a:ln>
                    </wps:spPr>
                    <wps:txbx>
                      <w:txbxContent>
                        <w:p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6" type="#_x0000_t65" style="position:absolute;margin-left:40.05pt;margin-top:776.5pt;width:46.25pt;height:3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" o:allowincell="f" adj="14135" strokecolor="gray" strokeweight=".25pt">
              <v:textbox>
                <w:txbxContent>
                  <w:p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v:textbox>
              <w10:wrap anchorx="page" anchory="page"/>
            </v:shape>
          </w:pict>
        </mc:Fallback>
      </mc:AlternateContent>
    </w:r>
  </w:p>
  <w:p w:rsidR="00434D06" w:rsidRDefault="001939F0">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549910</wp:posOffset>
              </wp:positionH>
              <wp:positionV relativeFrom="paragraph">
                <wp:posOffset>15875</wp:posOffset>
              </wp:positionV>
              <wp:extent cx="6503035" cy="0"/>
              <wp:effectExtent l="26035" t="25400" r="24130" b="4127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38100" cmpd="dbl">
                        <a:solidFill>
                          <a:srgbClr val="000000"/>
                        </a:solidFill>
                        <a:round/>
                        <a:headEnd/>
                        <a:tailEnd/>
                      </a:ln>
                      <a:effectLst>
                        <a:outerShdw dist="25400" dir="54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BB5D3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25pt" to="55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" strokeweight="3pt">
              <v:stroke linestyle="thinThin"/>
              <v:shadow on="t" offset="0"/>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60989"/>
      <w:docPartObj>
        <w:docPartGallery w:val="Page Numbers (Bottom of Page)"/>
        <w:docPartUnique/>
      </w:docPartObj>
    </w:sdtPr>
    <w:sdtEndPr>
      <w:rPr>
        <w:noProof/>
      </w:rPr>
    </w:sdtEndPr>
    <w:sdtContent>
      <w:p w:rsidR="00DD340A" w:rsidRDefault="00DD34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F700B" w:rsidRDefault="007F7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334920"/>
      <w:docPartObj>
        <w:docPartGallery w:val="Page Numbers (Bottom of Page)"/>
        <w:docPartUnique/>
      </w:docPartObj>
    </w:sdtPr>
    <w:sdtEndPr>
      <w:rPr>
        <w:noProof/>
      </w:rPr>
    </w:sdtEndPr>
    <w:sdtContent>
      <w:p w:rsidR="00DD340A" w:rsidRDefault="00DD34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8292F" w:rsidRDefault="0078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7013" w:rsidRDefault="00DA7013">
      <w:r>
        <w:separator/>
      </w:r>
    </w:p>
    <w:p w:rsidR="00DA7013" w:rsidRDefault="00DA7013"/>
  </w:footnote>
  <w:footnote w:type="continuationSeparator" w:id="0">
    <w:p w:rsidR="00DA7013" w:rsidRDefault="00DA7013">
      <w:r>
        <w:continuationSeparator/>
      </w:r>
    </w:p>
    <w:p w:rsidR="00DA7013" w:rsidRDefault="00DA7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66F6" w:rsidRPr="0033517A" w:rsidRDefault="00434D06" w:rsidP="009718D4">
    <w:pPr>
      <w:pStyle w:val="Header"/>
      <w:tabs>
        <w:tab w:val="clear" w:pos="4536"/>
        <w:tab w:val="clear" w:pos="9072"/>
      </w:tabs>
      <w:ind w:left="1" w:right="-850" w:hanging="1418"/>
      <w:jc w:val="center"/>
      <w:rPr>
        <w:lang w:val="en-US" w:bidi="ar-DZ"/>
      </w:rPr>
    </w:pPr>
    <w:r w:rsidRPr="00F735BD">
      <w:rPr>
        <w:vertAlign w:val="superscript"/>
        <w:lang w:val="fr-FR"/>
      </w:rPr>
      <w:t xml:space="preserve"> </w:t>
    </w:r>
    <w:r w:rsidR="0033517A">
      <w:rPr>
        <w:rFonts w:hint="cs"/>
        <w:vertAlign w:val="superscript"/>
        <w:rtl/>
      </w:rPr>
      <w:t>______________________</w:t>
    </w:r>
    <w:r w:rsidRPr="00F735BD">
      <w:rPr>
        <w:rFonts w:hint="cs"/>
        <w:vertAlign w:val="superscript"/>
        <w:rtl/>
      </w:rPr>
      <w:t>____________________</w:t>
    </w:r>
    <w:r>
      <w:rPr>
        <w:rFonts w:hint="cs"/>
        <w:vertAlign w:val="superscript"/>
        <w:rtl/>
      </w:rPr>
      <w:t>____</w:t>
    </w:r>
    <w:r w:rsidRPr="00F735BD">
      <w:rPr>
        <w:rFonts w:hint="cs"/>
        <w:vertAlign w:val="superscript"/>
        <w:rtl/>
      </w:rPr>
      <w:t>_____</w:t>
    </w:r>
    <w:r w:rsidR="0033517A">
      <w:rPr>
        <w:vertAlign w:val="superscript"/>
        <w:lang w:val="fr-FR"/>
      </w:rPr>
      <w:t>_</w:t>
    </w:r>
    <w:r w:rsidRPr="00F735BD">
      <w:rPr>
        <w:rFonts w:hint="cs"/>
        <w:vertAlign w:val="superscript"/>
        <w:rtl/>
      </w:rPr>
      <w:t>___________________________________</w:t>
    </w:r>
    <w:r w:rsidRPr="00F735BD">
      <w:rPr>
        <w:vertAlign w:val="superscript"/>
        <w:lang w:val="fr-FR"/>
      </w:rPr>
      <w:t>__</w:t>
    </w:r>
    <w:r w:rsidR="000966F6">
      <w:rPr>
        <w:rFonts w:hint="cs"/>
        <w:vertAlign w:val="superscript"/>
        <w:rtl/>
      </w:rPr>
      <w:t>___</w:t>
    </w:r>
    <w:r w:rsidR="000966F6" w:rsidRPr="003B36E3">
      <w:rPr>
        <w:noProof/>
        <w:kern w:val="52"/>
        <w:sz w:val="24"/>
        <w:szCs w:val="24"/>
        <w:lang w:eastAsia="ar-SA"/>
      </w:rPr>
      <w:t xml:space="preserve"> </w:t>
    </w:r>
    <w:r w:rsidR="000966F6" w:rsidRPr="00DE1BDB">
      <w:rPr>
        <w:noProof/>
        <w:kern w:val="52"/>
        <w:sz w:val="28"/>
        <w:szCs w:val="28"/>
        <w:rtl/>
        <w:lang w:val="fr-FR" w:eastAsia="ar-SA"/>
      </w:rPr>
      <w:t>مجلة جامعة وهران 2</w:t>
    </w:r>
    <w:r w:rsidR="000966F6" w:rsidRPr="00DE1BDB">
      <w:rPr>
        <w:noProof/>
        <w:kern w:val="52"/>
        <w:sz w:val="28"/>
        <w:szCs w:val="28"/>
        <w:lang w:eastAsia="ar-SA"/>
      </w:rPr>
      <w:t xml:space="preserve"> </w:t>
    </w:r>
    <w:r w:rsidR="000966F6" w:rsidRPr="00DE1BDB">
      <w:rPr>
        <w:noProof/>
        <w:kern w:val="52"/>
        <w:sz w:val="28"/>
        <w:szCs w:val="28"/>
        <w:lang w:val="en-US" w:eastAsia="ar-SA"/>
      </w:rPr>
      <w:t>ISSN :</w:t>
    </w:r>
    <w:r w:rsidR="000966F6" w:rsidRPr="00DE1BDB">
      <w:rPr>
        <w:sz w:val="28"/>
        <w:szCs w:val="28"/>
      </w:rPr>
      <w:t xml:space="preserve"> </w:t>
    </w:r>
    <w:r w:rsidR="000966F6" w:rsidRPr="00DE1BDB">
      <w:rPr>
        <w:sz w:val="28"/>
        <w:szCs w:val="28"/>
        <w:lang w:val="fr-FR"/>
      </w:rPr>
      <w:t>2507-7546</w:t>
    </w:r>
  </w:p>
  <w:p w:rsidR="00434D06" w:rsidRPr="008B16DC" w:rsidRDefault="00434D06" w:rsidP="00626451">
    <w:pPr>
      <w:pStyle w:val="Footer"/>
      <w:tabs>
        <w:tab w:val="center" w:pos="4153"/>
        <w:tab w:val="right" w:pos="8306"/>
        <w:tab w:val="right" w:pos="8917"/>
      </w:tabs>
      <w:ind w:right="-1474"/>
      <w:rPr>
        <w:color w:val="000000"/>
        <w:shd w:val="clear"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700B" w:rsidRDefault="007F700B" w:rsidP="007F700B">
    <w:pPr>
      <w:pStyle w:val="Header"/>
      <w:rPr>
        <w:i/>
        <w:iCs/>
        <w:sz w:val="16"/>
        <w:szCs w:val="16"/>
        <w:lang w:val="en-GB"/>
      </w:rPr>
    </w:pPr>
    <w:r>
      <w:rPr>
        <w:i/>
        <w:iCs/>
        <w:sz w:val="16"/>
        <w:szCs w:val="16"/>
        <w:lang w:val="en-GB"/>
      </w:rPr>
      <w:t xml:space="preserve">Article Title </w:t>
    </w:r>
  </w:p>
  <w:p w:rsidR="007F700B" w:rsidRPr="00401F79" w:rsidRDefault="007F700B" w:rsidP="007F700B">
    <w:pPr>
      <w:pStyle w:val="Header"/>
      <w:rPr>
        <w:sz w:val="16"/>
        <w:szCs w:val="16"/>
        <w:lang w:val="en-GB"/>
      </w:rPr>
    </w:pPr>
    <w:r>
      <w:rPr>
        <w:sz w:val="16"/>
        <w:szCs w:val="16"/>
        <w:lang w:val="en-GB"/>
      </w:rPr>
      <w:t>Authors</w:t>
    </w:r>
  </w:p>
  <w:p w:rsidR="007F700B" w:rsidRPr="000C2706" w:rsidRDefault="007F700B" w:rsidP="007F700B">
    <w:pPr>
      <w:pStyle w:val="Header"/>
      <w:tabs>
        <w:tab w:val="center" w:pos="3543"/>
        <w:tab w:val="right" w:pos="7087"/>
      </w:tabs>
      <w:jc w:val="right"/>
      <w:rPr>
        <w:b/>
        <w:bCs/>
        <w:sz w:val="16"/>
        <w:szCs w:val="16"/>
        <w:lang w:val="en-GB"/>
      </w:rPr>
    </w:pPr>
    <w:r>
      <w:rPr>
        <w:sz w:val="16"/>
        <w:szCs w:val="16"/>
        <w:lang w:val="en-GB"/>
      </w:rPr>
      <w:tab/>
    </w:r>
    <w:r w:rsidR="000C2706">
      <w:rPr>
        <w:sz w:val="16"/>
        <w:szCs w:val="16"/>
        <w:lang w:val="en-GB"/>
      </w:rPr>
      <w:t xml:space="preserve"> </w:t>
    </w:r>
    <w:r>
      <w:rPr>
        <w:sz w:val="16"/>
        <w:szCs w:val="16"/>
        <w:lang w:val="en-GB"/>
      </w:rPr>
      <w:tab/>
    </w:r>
    <w:r w:rsidR="000C2706">
      <w:rPr>
        <w:sz w:val="16"/>
        <w:szCs w:val="16"/>
        <w:lang w:val="en-GB"/>
      </w:rPr>
      <w:t xml:space="preserve"> </w:t>
    </w:r>
    <w:r w:rsidR="000C2706" w:rsidRPr="000C2706">
      <w:rPr>
        <w:rFonts w:hint="cs"/>
        <w:b/>
        <w:bCs/>
        <w:sz w:val="16"/>
        <w:szCs w:val="16"/>
        <w:rtl/>
        <w:lang w:val="en-GB" w:bidi="ar-DZ"/>
      </w:rPr>
      <w:t xml:space="preserve"> </w:t>
    </w:r>
    <w:proofErr w:type="spellStart"/>
    <w:r w:rsidR="000C2706" w:rsidRPr="000C2706">
      <w:rPr>
        <w:b/>
        <w:bCs/>
        <w:sz w:val="16"/>
        <w:szCs w:val="16"/>
        <w:lang w:val="en-GB"/>
      </w:rPr>
      <w:t>Turath</w:t>
    </w:r>
    <w:proofErr w:type="spellEnd"/>
  </w:p>
  <w:p w:rsidR="007F700B" w:rsidRDefault="007F700B" w:rsidP="007F700B">
    <w:pPr>
      <w:pStyle w:val="Header"/>
      <w:jc w:val="right"/>
      <w:rPr>
        <w:b/>
        <w:noProof/>
        <w:lang w:val="en-GB" w:eastAsia="en-GB"/>
      </w:rPr>
    </w:pPr>
    <w:r>
      <w:rPr>
        <w:sz w:val="16"/>
        <w:szCs w:val="16"/>
        <w:lang w:val="en-GB"/>
      </w:rPr>
      <w:t>Volume XX Issue XX / Month Year</w:t>
    </w:r>
  </w:p>
  <w:p w:rsidR="0078292F" w:rsidRPr="007F700B" w:rsidRDefault="00000000" w:rsidP="007F700B">
    <w:pPr>
      <w:pStyle w:val="Header"/>
      <w:rPr>
        <w:b/>
        <w:lang w:val="en-GB"/>
      </w:rPr>
    </w:pPr>
    <w:r>
      <w:rPr>
        <w:rFonts w:eastAsia="Times New Roman"/>
        <w:b/>
        <w:noProof/>
        <w:kern w:val="2"/>
      </w:rPr>
      <w:pict>
        <v:rect id="_x0000_i1025" style="width:453.5pt;height:1pt;mso-position-vertical:absolute" o:hralign="center" o:hrstd="t" o:hrnoshade="t" o:hr="t" fillcolor="#823b0b [1605]" stroked="f"/>
      </w:pict>
    </w:r>
  </w:p>
  <w:p w:rsidR="00434D06" w:rsidRPr="003C35A3" w:rsidRDefault="00434D06" w:rsidP="0078292F">
    <w:pPr>
      <w:pStyle w:val="Header"/>
      <w:tabs>
        <w:tab w:val="clear" w:pos="4536"/>
        <w:tab w:val="clear" w:pos="9072"/>
      </w:tabs>
      <w:ind w:right="-767" w:hanging="1418"/>
      <w:rPr>
        <w:lang w:val="en-US" w:bidi="ar-D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3B7F" w:rsidRPr="00C61D9C" w:rsidRDefault="00403B7F" w:rsidP="00403B7F">
    <w:pPr>
      <w:pStyle w:val="Header"/>
      <w:tabs>
        <w:tab w:val="clear" w:pos="4536"/>
        <w:tab w:val="clear" w:pos="9072"/>
      </w:tabs>
      <w:ind w:right="-2"/>
      <w:jc w:val="center"/>
      <w:rPr>
        <w:rFonts w:asciiTheme="majorBidi" w:hAnsiTheme="majorBidi" w:cstheme="majorBidi"/>
        <w:b/>
        <w:bCs/>
        <w:noProof/>
        <w:kern w:val="52"/>
        <w:sz w:val="26"/>
        <w:szCs w:val="26"/>
        <w:lang w:val="en-US" w:eastAsia="ar-SA" w:bidi="ar-DZ"/>
      </w:rPr>
    </w:pPr>
    <w:r w:rsidRPr="00403B7F">
      <w:rPr>
        <w:rFonts w:asciiTheme="majorBidi" w:hAnsiTheme="majorBidi" w:cstheme="majorBidi"/>
        <w:b/>
        <w:bCs/>
        <w:noProof/>
        <w:kern w:val="52"/>
        <w:sz w:val="26"/>
        <w:szCs w:val="26"/>
        <w:lang w:val="en-US" w:eastAsia="ar-SA"/>
      </w:rPr>
      <w:t>T</w:t>
    </w:r>
    <w:r w:rsidR="002528A7" w:rsidRPr="00C61D9C">
      <w:rPr>
        <w:rFonts w:asciiTheme="majorBidi" w:hAnsiTheme="majorBidi" w:cstheme="majorBidi"/>
        <w:b/>
        <w:bCs/>
        <w:noProof/>
        <w:kern w:val="52"/>
        <w:sz w:val="26"/>
        <w:szCs w:val="26"/>
        <w:lang w:val="en-US" w:eastAsia="ar-SA"/>
      </w:rPr>
      <w:t>urath</w:t>
    </w:r>
  </w:p>
  <w:p w:rsidR="00BC4943" w:rsidRPr="001D2FD1" w:rsidRDefault="00BC4943" w:rsidP="00403B7F">
    <w:pPr>
      <w:pStyle w:val="Header"/>
      <w:tabs>
        <w:tab w:val="clear" w:pos="4536"/>
        <w:tab w:val="clear" w:pos="9072"/>
      </w:tabs>
      <w:ind w:right="-2"/>
      <w:jc w:val="center"/>
      <w:rPr>
        <w:rFonts w:asciiTheme="majorBidi" w:hAnsiTheme="majorBidi" w:cstheme="majorBidi"/>
        <w:noProof/>
        <w:kern w:val="52"/>
        <w:lang w:val="en-US" w:eastAsia="ar-SA"/>
      </w:rPr>
    </w:pPr>
    <w:r w:rsidRPr="00BC4943">
      <w:rPr>
        <w:rFonts w:asciiTheme="majorBidi" w:hAnsiTheme="majorBidi" w:cstheme="majorBidi"/>
        <w:noProof/>
        <w:kern w:val="52"/>
        <w:lang w:val="en-US" w:eastAsia="ar-SA"/>
      </w:rPr>
      <w:t>ISSN : 2830-9863</w:t>
    </w:r>
    <w:r>
      <w:rPr>
        <w:rFonts w:asciiTheme="majorBidi" w:hAnsiTheme="majorBidi" w:cstheme="majorBidi"/>
        <w:noProof/>
        <w:kern w:val="52"/>
        <w:lang w:val="en-US" w:eastAsia="ar-SA"/>
      </w:rPr>
      <w:t xml:space="preserve"> ;</w:t>
    </w:r>
    <w:r w:rsidRPr="00BC4943">
      <w:rPr>
        <w:rFonts w:asciiTheme="majorBidi" w:hAnsiTheme="majorBidi" w:cstheme="majorBidi"/>
        <w:noProof/>
        <w:kern w:val="52"/>
        <w:lang w:val="en-US" w:eastAsia="ar-SA"/>
      </w:rPr>
      <w:t> EISSN : 2992-0698</w:t>
    </w:r>
  </w:p>
  <w:p w:rsidR="00D218D3" w:rsidRPr="00BC4943" w:rsidRDefault="00D218D3" w:rsidP="00403B7F">
    <w:pPr>
      <w:pStyle w:val="Header"/>
      <w:tabs>
        <w:tab w:val="clear" w:pos="4536"/>
        <w:tab w:val="clear" w:pos="9072"/>
      </w:tabs>
      <w:ind w:right="-2"/>
      <w:jc w:val="center"/>
      <w:rPr>
        <w:rFonts w:asciiTheme="majorBidi" w:hAnsiTheme="majorBidi" w:cstheme="majorBidi"/>
        <w:b/>
        <w:bCs/>
        <w:sz w:val="24"/>
        <w:szCs w:val="24"/>
        <w:lang w:val="en-GB"/>
      </w:rPr>
    </w:pPr>
    <w:r w:rsidRPr="00BC4943">
      <w:rPr>
        <w:rFonts w:asciiTheme="majorBidi" w:hAnsiTheme="majorBidi" w:cstheme="majorBidi"/>
        <w:b/>
        <w:bCs/>
        <w:sz w:val="24"/>
        <w:szCs w:val="24"/>
        <w:lang w:val="en-GB"/>
      </w:rPr>
      <w:t xml:space="preserve">Volume </w:t>
    </w:r>
    <w:r w:rsidR="00240FE1" w:rsidRPr="00BC4943">
      <w:rPr>
        <w:rFonts w:asciiTheme="majorBidi" w:hAnsiTheme="majorBidi" w:cstheme="majorBidi"/>
        <w:b/>
        <w:bCs/>
        <w:sz w:val="24"/>
        <w:szCs w:val="24"/>
        <w:lang w:val="en-GB"/>
      </w:rPr>
      <w:t>X</w:t>
    </w:r>
    <w:r w:rsidRPr="00BC4943">
      <w:rPr>
        <w:rFonts w:asciiTheme="majorBidi" w:hAnsiTheme="majorBidi" w:cstheme="majorBidi"/>
        <w:b/>
        <w:bCs/>
        <w:sz w:val="24"/>
        <w:szCs w:val="24"/>
        <w:lang w:val="en-GB"/>
      </w:rPr>
      <w:t xml:space="preserve"> Issue </w:t>
    </w:r>
    <w:r w:rsidR="00240FE1" w:rsidRPr="00BC4943">
      <w:rPr>
        <w:rFonts w:asciiTheme="majorBidi" w:hAnsiTheme="majorBidi" w:cstheme="majorBidi"/>
        <w:b/>
        <w:bCs/>
        <w:sz w:val="24"/>
        <w:szCs w:val="24"/>
        <w:lang w:val="en-GB"/>
      </w:rPr>
      <w:t>X</w:t>
    </w:r>
    <w:r w:rsidRPr="00BC4943">
      <w:rPr>
        <w:rFonts w:asciiTheme="majorBidi" w:hAnsiTheme="majorBidi" w:cstheme="majorBidi"/>
        <w:b/>
        <w:bCs/>
        <w:sz w:val="24"/>
        <w:szCs w:val="24"/>
        <w:lang w:val="en-GB"/>
      </w:rPr>
      <w:t xml:space="preserve"> / </w:t>
    </w:r>
    <w:r w:rsidR="00240FE1" w:rsidRPr="00BC4943">
      <w:rPr>
        <w:rFonts w:asciiTheme="majorBidi" w:hAnsiTheme="majorBidi" w:cstheme="majorBidi"/>
        <w:b/>
        <w:bCs/>
        <w:sz w:val="24"/>
        <w:szCs w:val="24"/>
        <w:lang w:val="en-GB"/>
      </w:rPr>
      <w:t>Month Year</w:t>
    </w:r>
    <w:r w:rsidRPr="00BC4943">
      <w:rPr>
        <w:rFonts w:asciiTheme="majorBidi" w:hAnsiTheme="majorBidi" w:cstheme="majorBidi"/>
        <w:b/>
        <w:bCs/>
        <w:sz w:val="24"/>
        <w:szCs w:val="24"/>
        <w:lang w:val="en-GB"/>
      </w:rPr>
      <w:t xml:space="preserve">          pp.</w:t>
    </w:r>
    <w:r w:rsidR="00240FE1" w:rsidRPr="00BC4943">
      <w:rPr>
        <w:rFonts w:asciiTheme="majorBidi" w:hAnsiTheme="majorBidi" w:cstheme="majorBidi"/>
        <w:b/>
        <w:bCs/>
        <w:sz w:val="24"/>
        <w:szCs w:val="24"/>
        <w:lang w:val="en-GB"/>
      </w:rPr>
      <w:t xml:space="preserve"> </w:t>
    </w:r>
    <w:r w:rsidR="00F5520E" w:rsidRPr="00BC4943">
      <w:rPr>
        <w:rFonts w:asciiTheme="majorBidi" w:hAnsiTheme="majorBidi" w:cstheme="majorBidi"/>
        <w:b/>
        <w:bCs/>
        <w:sz w:val="24"/>
        <w:szCs w:val="24"/>
        <w:lang w:val="en-GB"/>
      </w:rPr>
      <w:t>00-00</w:t>
    </w:r>
  </w:p>
  <w:p w:rsidR="0078292F" w:rsidRPr="00A944A9" w:rsidRDefault="00000000" w:rsidP="0078292F">
    <w:pPr>
      <w:pStyle w:val="Header"/>
      <w:tabs>
        <w:tab w:val="clear" w:pos="4536"/>
        <w:tab w:val="clear" w:pos="9072"/>
      </w:tabs>
      <w:ind w:right="-2"/>
      <w:jc w:val="center"/>
      <w:rPr>
        <w:rFonts w:ascii="Cambria" w:hAnsi="Cambria"/>
        <w:b/>
        <w:bCs/>
        <w:sz w:val="24"/>
        <w:szCs w:val="24"/>
        <w:lang w:val="en-GB"/>
      </w:rPr>
    </w:pPr>
    <w:r>
      <w:rPr>
        <w:rFonts w:eastAsia="Times New Roman"/>
        <w:b/>
        <w:noProof/>
        <w:kern w:val="2"/>
        <w:lang w:val="en-GB"/>
      </w:rPr>
      <w:pict>
        <v:rect id="_x0000_i1026" style="width:453.6pt;height:1pt" o:hralign="center" o:hrstd="t" o:hrnoshade="t" o:hr="t" fillcolor="#823b0b [1605]" stroked="f"/>
      </w:pict>
    </w:r>
  </w:p>
  <w:p w:rsidR="00D218D3" w:rsidRDefault="00D21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32AC" w:rsidRDefault="005932AC" w:rsidP="005932AC">
    <w:pPr>
      <w:pStyle w:val="Header"/>
      <w:rPr>
        <w:i/>
        <w:iCs/>
        <w:sz w:val="16"/>
        <w:szCs w:val="16"/>
        <w:lang w:val="en-GB"/>
      </w:rPr>
    </w:pPr>
    <w:r>
      <w:rPr>
        <w:i/>
        <w:iCs/>
        <w:sz w:val="16"/>
        <w:szCs w:val="16"/>
        <w:lang w:val="en-GB"/>
      </w:rPr>
      <w:t xml:space="preserve">Article Title </w:t>
    </w:r>
  </w:p>
  <w:p w:rsidR="005932AC" w:rsidRPr="00401F79" w:rsidRDefault="005932AC" w:rsidP="005932AC">
    <w:pPr>
      <w:pStyle w:val="Header"/>
      <w:rPr>
        <w:sz w:val="16"/>
        <w:szCs w:val="16"/>
        <w:lang w:val="en-GB"/>
      </w:rPr>
    </w:pPr>
    <w:r>
      <w:rPr>
        <w:sz w:val="16"/>
        <w:szCs w:val="16"/>
        <w:lang w:val="en-GB"/>
      </w:rPr>
      <w:t>Authors</w:t>
    </w:r>
  </w:p>
  <w:p w:rsidR="005932AC" w:rsidRPr="000C2706" w:rsidRDefault="005932AC" w:rsidP="005932AC">
    <w:pPr>
      <w:pStyle w:val="Header"/>
      <w:tabs>
        <w:tab w:val="center" w:pos="3543"/>
        <w:tab w:val="right" w:pos="7087"/>
      </w:tabs>
      <w:jc w:val="right"/>
      <w:rPr>
        <w:b/>
        <w:bCs/>
        <w:sz w:val="16"/>
        <w:szCs w:val="16"/>
        <w:lang w:val="en-GB"/>
      </w:rPr>
    </w:pPr>
    <w:r>
      <w:rPr>
        <w:sz w:val="16"/>
        <w:szCs w:val="16"/>
        <w:lang w:val="en-GB"/>
      </w:rPr>
      <w:tab/>
      <w:t xml:space="preserve"> </w:t>
    </w:r>
    <w:r>
      <w:rPr>
        <w:sz w:val="16"/>
        <w:szCs w:val="16"/>
        <w:lang w:val="en-GB"/>
      </w:rPr>
      <w:tab/>
      <w:t xml:space="preserve"> </w:t>
    </w:r>
    <w:r w:rsidRPr="000C2706">
      <w:rPr>
        <w:rFonts w:hint="cs"/>
        <w:b/>
        <w:bCs/>
        <w:sz w:val="16"/>
        <w:szCs w:val="16"/>
        <w:rtl/>
        <w:lang w:val="en-GB" w:bidi="ar-DZ"/>
      </w:rPr>
      <w:t xml:space="preserve"> </w:t>
    </w:r>
    <w:proofErr w:type="spellStart"/>
    <w:r w:rsidRPr="000C2706">
      <w:rPr>
        <w:b/>
        <w:bCs/>
        <w:sz w:val="16"/>
        <w:szCs w:val="16"/>
        <w:lang w:val="en-GB"/>
      </w:rPr>
      <w:t>Turath</w:t>
    </w:r>
    <w:proofErr w:type="spellEnd"/>
  </w:p>
  <w:p w:rsidR="005932AC" w:rsidRDefault="005932AC" w:rsidP="005932AC">
    <w:pPr>
      <w:pStyle w:val="Header"/>
      <w:jc w:val="right"/>
      <w:rPr>
        <w:b/>
        <w:noProof/>
        <w:lang w:val="en-GB" w:eastAsia="en-GB"/>
      </w:rPr>
    </w:pPr>
    <w:r>
      <w:rPr>
        <w:sz w:val="16"/>
        <w:szCs w:val="16"/>
        <w:lang w:val="en-GB"/>
      </w:rPr>
      <w:t>Volume XX Issue XX / Month Year</w:t>
    </w:r>
  </w:p>
  <w:p w:rsidR="005932AC" w:rsidRPr="007F700B" w:rsidRDefault="00000000" w:rsidP="005932AC">
    <w:pPr>
      <w:pStyle w:val="Header"/>
      <w:rPr>
        <w:b/>
        <w:lang w:val="en-GB"/>
      </w:rPr>
    </w:pPr>
    <w:r>
      <w:rPr>
        <w:rFonts w:eastAsia="Times New Roman"/>
        <w:b/>
        <w:noProof/>
        <w:kern w:val="2"/>
      </w:rPr>
      <w:pict>
        <v:rect id="_x0000_i1027" style="width:453.5pt;height:1pt;mso-position-vertical:absolute" o:hralign="center" o:hrstd="t" o:hrnoshade="t" o:hr="t" fillcolor="#823b0b [1605]" stroked="f"/>
      </w:pict>
    </w:r>
  </w:p>
  <w:p w:rsidR="005932AC" w:rsidRDefault="00593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7DC3ACE"/>
    <w:multiLevelType w:val="hybridMultilevel"/>
    <w:tmpl w:val="3692D25C"/>
    <w:lvl w:ilvl="0" w:tplc="1A48A98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132A06"/>
    <w:multiLevelType w:val="hybridMultilevel"/>
    <w:tmpl w:val="33BA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67A8E"/>
    <w:multiLevelType w:val="multilevel"/>
    <w:tmpl w:val="CB56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42647"/>
    <w:multiLevelType w:val="hybridMultilevel"/>
    <w:tmpl w:val="A28099AC"/>
    <w:lvl w:ilvl="0" w:tplc="1E806D8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EE3B97"/>
    <w:multiLevelType w:val="multilevel"/>
    <w:tmpl w:val="A02E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234E4"/>
    <w:multiLevelType w:val="multilevel"/>
    <w:tmpl w:val="AF0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9"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BA75522"/>
    <w:multiLevelType w:val="hybridMultilevel"/>
    <w:tmpl w:val="AC081980"/>
    <w:lvl w:ilvl="0" w:tplc="28F6F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84586E"/>
    <w:multiLevelType w:val="hybridMultilevel"/>
    <w:tmpl w:val="5A947238"/>
    <w:lvl w:ilvl="0" w:tplc="A272689E">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3D51D51"/>
    <w:multiLevelType w:val="hybridMultilevel"/>
    <w:tmpl w:val="137A7138"/>
    <w:lvl w:ilvl="0" w:tplc="F6326F58">
      <w:start w:val="1"/>
      <w:numFmt w:val="bullet"/>
      <w:lvlText w:val=""/>
      <w:lvlJc w:val="left"/>
      <w:pPr>
        <w:ind w:left="720" w:hanging="360"/>
      </w:pPr>
      <w:rPr>
        <w:rFonts w:ascii="Symbol" w:hAnsi="Symbol" w:c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006B68"/>
    <w:multiLevelType w:val="multilevel"/>
    <w:tmpl w:val="A71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2333B16"/>
    <w:multiLevelType w:val="hybridMultilevel"/>
    <w:tmpl w:val="E8CC6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20" w15:restartNumberingAfterBreak="0">
    <w:nsid w:val="55B668EE"/>
    <w:multiLevelType w:val="multilevel"/>
    <w:tmpl w:val="900C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22"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5A71272"/>
    <w:multiLevelType w:val="hybridMultilevel"/>
    <w:tmpl w:val="F1A4C750"/>
    <w:lvl w:ilvl="0" w:tplc="D8D02C34">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A95536"/>
    <w:multiLevelType w:val="hybridMultilevel"/>
    <w:tmpl w:val="6D5E4A80"/>
    <w:lvl w:ilvl="0" w:tplc="9D3C9DEA">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0344BF"/>
    <w:multiLevelType w:val="hybridMultilevel"/>
    <w:tmpl w:val="7A34A620"/>
    <w:lvl w:ilvl="0" w:tplc="8E1C692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C0D15"/>
    <w:multiLevelType w:val="hybridMultilevel"/>
    <w:tmpl w:val="CE820C02"/>
    <w:lvl w:ilvl="0" w:tplc="4C8E475A">
      <w:start w:val="5"/>
      <w:numFmt w:val="bullet"/>
      <w:lvlText w:val=""/>
      <w:lvlJc w:val="left"/>
      <w:pPr>
        <w:ind w:left="720" w:hanging="360"/>
      </w:pPr>
      <w:rPr>
        <w:rFonts w:ascii="Symbol" w:eastAsia="SimSu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25E40"/>
    <w:multiLevelType w:val="multilevel"/>
    <w:tmpl w:val="1822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1" w15:restartNumberingAfterBreak="0">
    <w:nsid w:val="73B06510"/>
    <w:multiLevelType w:val="multilevel"/>
    <w:tmpl w:val="E7CA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994291418">
    <w:abstractNumId w:val="0"/>
  </w:num>
  <w:num w:numId="2" w16cid:durableId="1227911029">
    <w:abstractNumId w:val="14"/>
  </w:num>
  <w:num w:numId="3" w16cid:durableId="1801344366">
    <w:abstractNumId w:val="17"/>
  </w:num>
  <w:num w:numId="4" w16cid:durableId="678773044">
    <w:abstractNumId w:val="2"/>
  </w:num>
  <w:num w:numId="5" w16cid:durableId="1911887017">
    <w:abstractNumId w:val="9"/>
  </w:num>
  <w:num w:numId="6" w16cid:durableId="517735908">
    <w:abstractNumId w:val="32"/>
  </w:num>
  <w:num w:numId="7" w16cid:durableId="739910549">
    <w:abstractNumId w:val="11"/>
  </w:num>
  <w:num w:numId="8" w16cid:durableId="1212696267">
    <w:abstractNumId w:val="19"/>
  </w:num>
  <w:num w:numId="9" w16cid:durableId="1270238840">
    <w:abstractNumId w:val="8"/>
  </w:num>
  <w:num w:numId="10" w16cid:durableId="1597589009">
    <w:abstractNumId w:val="21"/>
  </w:num>
  <w:num w:numId="11" w16cid:durableId="1039235246">
    <w:abstractNumId w:val="30"/>
  </w:num>
  <w:num w:numId="12" w16cid:durableId="1598489436">
    <w:abstractNumId w:val="22"/>
  </w:num>
  <w:num w:numId="13" w16cid:durableId="2104913308">
    <w:abstractNumId w:val="10"/>
  </w:num>
  <w:num w:numId="14" w16cid:durableId="1086268148">
    <w:abstractNumId w:val="24"/>
  </w:num>
  <w:num w:numId="15" w16cid:durableId="1250388100">
    <w:abstractNumId w:val="23"/>
  </w:num>
  <w:num w:numId="16" w16cid:durableId="1717777752">
    <w:abstractNumId w:val="26"/>
  </w:num>
  <w:num w:numId="17" w16cid:durableId="1152020881">
    <w:abstractNumId w:val="18"/>
  </w:num>
  <w:num w:numId="18" w16cid:durableId="90440129">
    <w:abstractNumId w:val="13"/>
  </w:num>
  <w:num w:numId="19" w16cid:durableId="1956399504">
    <w:abstractNumId w:val="5"/>
  </w:num>
  <w:num w:numId="20" w16cid:durableId="1594901021">
    <w:abstractNumId w:val="3"/>
  </w:num>
  <w:num w:numId="21" w16cid:durableId="442964678">
    <w:abstractNumId w:val="12"/>
  </w:num>
  <w:num w:numId="22" w16cid:durableId="58209043">
    <w:abstractNumId w:val="1"/>
  </w:num>
  <w:num w:numId="23" w16cid:durableId="1701273687">
    <w:abstractNumId w:val="27"/>
  </w:num>
  <w:num w:numId="24" w16cid:durableId="790631819">
    <w:abstractNumId w:val="28"/>
  </w:num>
  <w:num w:numId="25" w16cid:durableId="427972278">
    <w:abstractNumId w:val="6"/>
  </w:num>
  <w:num w:numId="26" w16cid:durableId="480198710">
    <w:abstractNumId w:val="4"/>
  </w:num>
  <w:num w:numId="27" w16cid:durableId="2138789626">
    <w:abstractNumId w:val="7"/>
  </w:num>
  <w:num w:numId="28" w16cid:durableId="1667513619">
    <w:abstractNumId w:val="29"/>
  </w:num>
  <w:num w:numId="29" w16cid:durableId="729233273">
    <w:abstractNumId w:val="16"/>
  </w:num>
  <w:num w:numId="30" w16cid:durableId="201139725">
    <w:abstractNumId w:val="20"/>
  </w:num>
  <w:num w:numId="31" w16cid:durableId="1852404731">
    <w:abstractNumId w:val="31"/>
  </w:num>
  <w:num w:numId="32" w16cid:durableId="1766923361">
    <w:abstractNumId w:val="25"/>
  </w:num>
  <w:num w:numId="33" w16cid:durableId="407462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MTc0MDe3NDW2NDNS0lEKTi0uzszPAykwrAUAjOzuVSwAAAA="/>
  </w:docVars>
  <w:rsids>
    <w:rsidRoot w:val="00C1726F"/>
    <w:rsid w:val="00004FB1"/>
    <w:rsid w:val="0000557B"/>
    <w:rsid w:val="00006BC1"/>
    <w:rsid w:val="00010320"/>
    <w:rsid w:val="0001089C"/>
    <w:rsid w:val="00010F0F"/>
    <w:rsid w:val="00011927"/>
    <w:rsid w:val="00012127"/>
    <w:rsid w:val="00012AF4"/>
    <w:rsid w:val="00012F3E"/>
    <w:rsid w:val="00013669"/>
    <w:rsid w:val="00016693"/>
    <w:rsid w:val="00016B1F"/>
    <w:rsid w:val="00020613"/>
    <w:rsid w:val="0002185A"/>
    <w:rsid w:val="00022BFE"/>
    <w:rsid w:val="00023EC9"/>
    <w:rsid w:val="0003027B"/>
    <w:rsid w:val="00030902"/>
    <w:rsid w:val="0003167E"/>
    <w:rsid w:val="00032ED9"/>
    <w:rsid w:val="000338F3"/>
    <w:rsid w:val="000348B3"/>
    <w:rsid w:val="00034F52"/>
    <w:rsid w:val="0003541D"/>
    <w:rsid w:val="0003779C"/>
    <w:rsid w:val="00041791"/>
    <w:rsid w:val="000418C1"/>
    <w:rsid w:val="00042688"/>
    <w:rsid w:val="00042C44"/>
    <w:rsid w:val="0004394C"/>
    <w:rsid w:val="00044075"/>
    <w:rsid w:val="00045538"/>
    <w:rsid w:val="00046534"/>
    <w:rsid w:val="000477FA"/>
    <w:rsid w:val="0004791C"/>
    <w:rsid w:val="000513E8"/>
    <w:rsid w:val="00052DE0"/>
    <w:rsid w:val="0005742C"/>
    <w:rsid w:val="00057BDF"/>
    <w:rsid w:val="00060419"/>
    <w:rsid w:val="000608C1"/>
    <w:rsid w:val="00060BFA"/>
    <w:rsid w:val="00062525"/>
    <w:rsid w:val="00062E68"/>
    <w:rsid w:val="00063233"/>
    <w:rsid w:val="00063911"/>
    <w:rsid w:val="00064A01"/>
    <w:rsid w:val="00065014"/>
    <w:rsid w:val="0006562C"/>
    <w:rsid w:val="00065A3E"/>
    <w:rsid w:val="00066096"/>
    <w:rsid w:val="0006620F"/>
    <w:rsid w:val="0006725E"/>
    <w:rsid w:val="000673DE"/>
    <w:rsid w:val="0007075C"/>
    <w:rsid w:val="000708D9"/>
    <w:rsid w:val="00070BDF"/>
    <w:rsid w:val="00071EA9"/>
    <w:rsid w:val="0007410E"/>
    <w:rsid w:val="00074678"/>
    <w:rsid w:val="00075881"/>
    <w:rsid w:val="00075E3A"/>
    <w:rsid w:val="00076020"/>
    <w:rsid w:val="000763BC"/>
    <w:rsid w:val="00077190"/>
    <w:rsid w:val="00077E19"/>
    <w:rsid w:val="000808CC"/>
    <w:rsid w:val="000816E5"/>
    <w:rsid w:val="0008177C"/>
    <w:rsid w:val="0008319B"/>
    <w:rsid w:val="00084020"/>
    <w:rsid w:val="00084A29"/>
    <w:rsid w:val="0008529C"/>
    <w:rsid w:val="00085317"/>
    <w:rsid w:val="00085A0A"/>
    <w:rsid w:val="00085EF8"/>
    <w:rsid w:val="000905EF"/>
    <w:rsid w:val="00091C35"/>
    <w:rsid w:val="00091C8F"/>
    <w:rsid w:val="00093F92"/>
    <w:rsid w:val="000966F6"/>
    <w:rsid w:val="000972F5"/>
    <w:rsid w:val="000A0F1B"/>
    <w:rsid w:val="000A15C2"/>
    <w:rsid w:val="000A17AD"/>
    <w:rsid w:val="000A27D1"/>
    <w:rsid w:val="000A2B3F"/>
    <w:rsid w:val="000A2BE5"/>
    <w:rsid w:val="000A32D9"/>
    <w:rsid w:val="000A373E"/>
    <w:rsid w:val="000A65E8"/>
    <w:rsid w:val="000A7182"/>
    <w:rsid w:val="000A7CF6"/>
    <w:rsid w:val="000B0432"/>
    <w:rsid w:val="000B1481"/>
    <w:rsid w:val="000B173D"/>
    <w:rsid w:val="000B2209"/>
    <w:rsid w:val="000B5DDC"/>
    <w:rsid w:val="000B6626"/>
    <w:rsid w:val="000C190C"/>
    <w:rsid w:val="000C21BA"/>
    <w:rsid w:val="000C2706"/>
    <w:rsid w:val="000C2B65"/>
    <w:rsid w:val="000C2EF4"/>
    <w:rsid w:val="000C43BB"/>
    <w:rsid w:val="000C5A6E"/>
    <w:rsid w:val="000C5E53"/>
    <w:rsid w:val="000C68E4"/>
    <w:rsid w:val="000D1C1A"/>
    <w:rsid w:val="000D1E7F"/>
    <w:rsid w:val="000D2CE9"/>
    <w:rsid w:val="000D349E"/>
    <w:rsid w:val="000D39D6"/>
    <w:rsid w:val="000D528B"/>
    <w:rsid w:val="000D53FF"/>
    <w:rsid w:val="000D76CE"/>
    <w:rsid w:val="000E0C73"/>
    <w:rsid w:val="000E4528"/>
    <w:rsid w:val="000E5C94"/>
    <w:rsid w:val="000F1387"/>
    <w:rsid w:val="000F1FCC"/>
    <w:rsid w:val="000F24FF"/>
    <w:rsid w:val="000F2FC8"/>
    <w:rsid w:val="000F32DD"/>
    <w:rsid w:val="000F3490"/>
    <w:rsid w:val="000F373E"/>
    <w:rsid w:val="000F39DE"/>
    <w:rsid w:val="000F3E25"/>
    <w:rsid w:val="000F4ACE"/>
    <w:rsid w:val="000F50AB"/>
    <w:rsid w:val="000F6258"/>
    <w:rsid w:val="000F62D9"/>
    <w:rsid w:val="000F7011"/>
    <w:rsid w:val="000F717E"/>
    <w:rsid w:val="000F72E8"/>
    <w:rsid w:val="000F746B"/>
    <w:rsid w:val="000F77A5"/>
    <w:rsid w:val="000F7E8B"/>
    <w:rsid w:val="0010067A"/>
    <w:rsid w:val="00101D8B"/>
    <w:rsid w:val="00102685"/>
    <w:rsid w:val="00103A15"/>
    <w:rsid w:val="00103A37"/>
    <w:rsid w:val="00103D5B"/>
    <w:rsid w:val="00104764"/>
    <w:rsid w:val="00104EE6"/>
    <w:rsid w:val="00110088"/>
    <w:rsid w:val="0011067F"/>
    <w:rsid w:val="00111300"/>
    <w:rsid w:val="00111932"/>
    <w:rsid w:val="00112285"/>
    <w:rsid w:val="0011383A"/>
    <w:rsid w:val="00113AFD"/>
    <w:rsid w:val="00114160"/>
    <w:rsid w:val="00114797"/>
    <w:rsid w:val="00115B3B"/>
    <w:rsid w:val="00116082"/>
    <w:rsid w:val="00121218"/>
    <w:rsid w:val="0012230F"/>
    <w:rsid w:val="00122648"/>
    <w:rsid w:val="001239D1"/>
    <w:rsid w:val="00123A53"/>
    <w:rsid w:val="00123BC7"/>
    <w:rsid w:val="00124EF2"/>
    <w:rsid w:val="00124F15"/>
    <w:rsid w:val="0012537C"/>
    <w:rsid w:val="00126613"/>
    <w:rsid w:val="00132592"/>
    <w:rsid w:val="001342C2"/>
    <w:rsid w:val="00134AC1"/>
    <w:rsid w:val="00134FAB"/>
    <w:rsid w:val="00135AB9"/>
    <w:rsid w:val="001363E6"/>
    <w:rsid w:val="00136610"/>
    <w:rsid w:val="0014070E"/>
    <w:rsid w:val="0014161D"/>
    <w:rsid w:val="0014235D"/>
    <w:rsid w:val="00142CDA"/>
    <w:rsid w:val="00142EF9"/>
    <w:rsid w:val="00144D01"/>
    <w:rsid w:val="00145043"/>
    <w:rsid w:val="001456C3"/>
    <w:rsid w:val="00145A68"/>
    <w:rsid w:val="00145D27"/>
    <w:rsid w:val="0014653B"/>
    <w:rsid w:val="00146E29"/>
    <w:rsid w:val="00146ECD"/>
    <w:rsid w:val="00150AD7"/>
    <w:rsid w:val="001516E6"/>
    <w:rsid w:val="00154EA2"/>
    <w:rsid w:val="00155F9D"/>
    <w:rsid w:val="00155FB3"/>
    <w:rsid w:val="0015611A"/>
    <w:rsid w:val="0016072B"/>
    <w:rsid w:val="001616A0"/>
    <w:rsid w:val="00161733"/>
    <w:rsid w:val="00163CE1"/>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26"/>
    <w:rsid w:val="001807BE"/>
    <w:rsid w:val="00180806"/>
    <w:rsid w:val="00181B0F"/>
    <w:rsid w:val="001821EB"/>
    <w:rsid w:val="00182A1A"/>
    <w:rsid w:val="00183099"/>
    <w:rsid w:val="0018615D"/>
    <w:rsid w:val="00186AB1"/>
    <w:rsid w:val="001875FD"/>
    <w:rsid w:val="001924BF"/>
    <w:rsid w:val="00192B37"/>
    <w:rsid w:val="00192FE5"/>
    <w:rsid w:val="00193038"/>
    <w:rsid w:val="00193134"/>
    <w:rsid w:val="001939F0"/>
    <w:rsid w:val="0019421F"/>
    <w:rsid w:val="001945A2"/>
    <w:rsid w:val="00194635"/>
    <w:rsid w:val="00195B87"/>
    <w:rsid w:val="00195D26"/>
    <w:rsid w:val="0019707C"/>
    <w:rsid w:val="00197851"/>
    <w:rsid w:val="001A000A"/>
    <w:rsid w:val="001A04CA"/>
    <w:rsid w:val="001A0549"/>
    <w:rsid w:val="001A2E27"/>
    <w:rsid w:val="001A3B53"/>
    <w:rsid w:val="001A5EAA"/>
    <w:rsid w:val="001A604F"/>
    <w:rsid w:val="001A6F6D"/>
    <w:rsid w:val="001A73E5"/>
    <w:rsid w:val="001B131C"/>
    <w:rsid w:val="001B15B9"/>
    <w:rsid w:val="001B1746"/>
    <w:rsid w:val="001B2ABC"/>
    <w:rsid w:val="001B3F35"/>
    <w:rsid w:val="001B4160"/>
    <w:rsid w:val="001B69B5"/>
    <w:rsid w:val="001B709E"/>
    <w:rsid w:val="001C07E2"/>
    <w:rsid w:val="001C2E89"/>
    <w:rsid w:val="001C356E"/>
    <w:rsid w:val="001C3CD2"/>
    <w:rsid w:val="001C4470"/>
    <w:rsid w:val="001C6096"/>
    <w:rsid w:val="001C7AD2"/>
    <w:rsid w:val="001D06F9"/>
    <w:rsid w:val="001D0763"/>
    <w:rsid w:val="001D0E50"/>
    <w:rsid w:val="001D11B1"/>
    <w:rsid w:val="001D2EA1"/>
    <w:rsid w:val="001D2FBD"/>
    <w:rsid w:val="001D2FD1"/>
    <w:rsid w:val="001D38E0"/>
    <w:rsid w:val="001D453C"/>
    <w:rsid w:val="001D4E10"/>
    <w:rsid w:val="001D53CD"/>
    <w:rsid w:val="001D625E"/>
    <w:rsid w:val="001D63BE"/>
    <w:rsid w:val="001D7915"/>
    <w:rsid w:val="001E27BD"/>
    <w:rsid w:val="001E3E70"/>
    <w:rsid w:val="001E46DC"/>
    <w:rsid w:val="001E6E7B"/>
    <w:rsid w:val="001E73F6"/>
    <w:rsid w:val="001F047B"/>
    <w:rsid w:val="001F04BC"/>
    <w:rsid w:val="001F0A71"/>
    <w:rsid w:val="001F1F55"/>
    <w:rsid w:val="001F2200"/>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29AE"/>
    <w:rsid w:val="002039CA"/>
    <w:rsid w:val="00204078"/>
    <w:rsid w:val="002052CF"/>
    <w:rsid w:val="00205D26"/>
    <w:rsid w:val="00210562"/>
    <w:rsid w:val="00210E4D"/>
    <w:rsid w:val="00211446"/>
    <w:rsid w:val="002116E0"/>
    <w:rsid w:val="00212DC3"/>
    <w:rsid w:val="00213995"/>
    <w:rsid w:val="00214B41"/>
    <w:rsid w:val="0021584C"/>
    <w:rsid w:val="00215D93"/>
    <w:rsid w:val="00216801"/>
    <w:rsid w:val="002171B0"/>
    <w:rsid w:val="00217BBC"/>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0FE1"/>
    <w:rsid w:val="00241196"/>
    <w:rsid w:val="0024254C"/>
    <w:rsid w:val="00242C8F"/>
    <w:rsid w:val="0024423D"/>
    <w:rsid w:val="002452F9"/>
    <w:rsid w:val="0024743F"/>
    <w:rsid w:val="00247715"/>
    <w:rsid w:val="00251585"/>
    <w:rsid w:val="002528A7"/>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8EC"/>
    <w:rsid w:val="00274B99"/>
    <w:rsid w:val="00275557"/>
    <w:rsid w:val="00275A5C"/>
    <w:rsid w:val="00277775"/>
    <w:rsid w:val="0028089D"/>
    <w:rsid w:val="00281154"/>
    <w:rsid w:val="0028138B"/>
    <w:rsid w:val="00281678"/>
    <w:rsid w:val="00281ABD"/>
    <w:rsid w:val="00281E70"/>
    <w:rsid w:val="00282B32"/>
    <w:rsid w:val="00283C4E"/>
    <w:rsid w:val="00284A0F"/>
    <w:rsid w:val="002865EA"/>
    <w:rsid w:val="0028666E"/>
    <w:rsid w:val="00287A81"/>
    <w:rsid w:val="00290F6E"/>
    <w:rsid w:val="0029111A"/>
    <w:rsid w:val="002913CA"/>
    <w:rsid w:val="00292133"/>
    <w:rsid w:val="002927A9"/>
    <w:rsid w:val="0029281F"/>
    <w:rsid w:val="00292F9D"/>
    <w:rsid w:val="00293E2A"/>
    <w:rsid w:val="00296AF4"/>
    <w:rsid w:val="0029752A"/>
    <w:rsid w:val="00297D5B"/>
    <w:rsid w:val="002A2574"/>
    <w:rsid w:val="002A2926"/>
    <w:rsid w:val="002A329C"/>
    <w:rsid w:val="002A363A"/>
    <w:rsid w:val="002A5090"/>
    <w:rsid w:val="002A543E"/>
    <w:rsid w:val="002A65E7"/>
    <w:rsid w:val="002A6624"/>
    <w:rsid w:val="002A73AF"/>
    <w:rsid w:val="002B093C"/>
    <w:rsid w:val="002B19CA"/>
    <w:rsid w:val="002B2902"/>
    <w:rsid w:val="002B292B"/>
    <w:rsid w:val="002B4725"/>
    <w:rsid w:val="002B495A"/>
    <w:rsid w:val="002B541F"/>
    <w:rsid w:val="002B679E"/>
    <w:rsid w:val="002B70A1"/>
    <w:rsid w:val="002C097C"/>
    <w:rsid w:val="002C1FEC"/>
    <w:rsid w:val="002C20C7"/>
    <w:rsid w:val="002C22D1"/>
    <w:rsid w:val="002C34A6"/>
    <w:rsid w:val="002C4437"/>
    <w:rsid w:val="002C5053"/>
    <w:rsid w:val="002C5911"/>
    <w:rsid w:val="002C6988"/>
    <w:rsid w:val="002D0BC0"/>
    <w:rsid w:val="002D1E39"/>
    <w:rsid w:val="002D1E86"/>
    <w:rsid w:val="002D20F2"/>
    <w:rsid w:val="002D2118"/>
    <w:rsid w:val="002D35C8"/>
    <w:rsid w:val="002D3F9F"/>
    <w:rsid w:val="002D4504"/>
    <w:rsid w:val="002D4F4B"/>
    <w:rsid w:val="002D54BD"/>
    <w:rsid w:val="002D7009"/>
    <w:rsid w:val="002D756E"/>
    <w:rsid w:val="002D7BEB"/>
    <w:rsid w:val="002E166B"/>
    <w:rsid w:val="002E17F5"/>
    <w:rsid w:val="002E2019"/>
    <w:rsid w:val="002E40F4"/>
    <w:rsid w:val="002E45D9"/>
    <w:rsid w:val="002E49A3"/>
    <w:rsid w:val="002E5ABC"/>
    <w:rsid w:val="002E613D"/>
    <w:rsid w:val="002E7A9D"/>
    <w:rsid w:val="002F0EED"/>
    <w:rsid w:val="002F1EE3"/>
    <w:rsid w:val="002F20DA"/>
    <w:rsid w:val="002F297A"/>
    <w:rsid w:val="002F3166"/>
    <w:rsid w:val="002F3A6C"/>
    <w:rsid w:val="002F4015"/>
    <w:rsid w:val="002F523D"/>
    <w:rsid w:val="002F5AF4"/>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D75"/>
    <w:rsid w:val="00320F3F"/>
    <w:rsid w:val="00321A0C"/>
    <w:rsid w:val="00322D06"/>
    <w:rsid w:val="00323BA1"/>
    <w:rsid w:val="00323F6C"/>
    <w:rsid w:val="003245EC"/>
    <w:rsid w:val="00326242"/>
    <w:rsid w:val="00327205"/>
    <w:rsid w:val="00327918"/>
    <w:rsid w:val="00327C50"/>
    <w:rsid w:val="00330788"/>
    <w:rsid w:val="00331705"/>
    <w:rsid w:val="0033191E"/>
    <w:rsid w:val="003319D6"/>
    <w:rsid w:val="00331DF1"/>
    <w:rsid w:val="00332489"/>
    <w:rsid w:val="0033336C"/>
    <w:rsid w:val="0033409A"/>
    <w:rsid w:val="003343A8"/>
    <w:rsid w:val="0033517A"/>
    <w:rsid w:val="003356C6"/>
    <w:rsid w:val="00335F1F"/>
    <w:rsid w:val="00336A04"/>
    <w:rsid w:val="00336D3E"/>
    <w:rsid w:val="00336ECC"/>
    <w:rsid w:val="00340677"/>
    <w:rsid w:val="00340AA7"/>
    <w:rsid w:val="00340C8B"/>
    <w:rsid w:val="00340E4A"/>
    <w:rsid w:val="00340E83"/>
    <w:rsid w:val="00342BE4"/>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6E1B"/>
    <w:rsid w:val="00377449"/>
    <w:rsid w:val="00377480"/>
    <w:rsid w:val="00380120"/>
    <w:rsid w:val="00380C5D"/>
    <w:rsid w:val="00380FE9"/>
    <w:rsid w:val="00381129"/>
    <w:rsid w:val="00382652"/>
    <w:rsid w:val="00382C4A"/>
    <w:rsid w:val="00386238"/>
    <w:rsid w:val="00386533"/>
    <w:rsid w:val="00386669"/>
    <w:rsid w:val="00387B00"/>
    <w:rsid w:val="0039001A"/>
    <w:rsid w:val="00391801"/>
    <w:rsid w:val="00391DE4"/>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6E3"/>
    <w:rsid w:val="003B376A"/>
    <w:rsid w:val="003B3C6D"/>
    <w:rsid w:val="003B43CE"/>
    <w:rsid w:val="003B49F5"/>
    <w:rsid w:val="003B619C"/>
    <w:rsid w:val="003B66D5"/>
    <w:rsid w:val="003C0D67"/>
    <w:rsid w:val="003C187F"/>
    <w:rsid w:val="003C1A03"/>
    <w:rsid w:val="003C2764"/>
    <w:rsid w:val="003C35A3"/>
    <w:rsid w:val="003C5438"/>
    <w:rsid w:val="003D1E31"/>
    <w:rsid w:val="003D2CD8"/>
    <w:rsid w:val="003D5B35"/>
    <w:rsid w:val="003E05EA"/>
    <w:rsid w:val="003E0CF8"/>
    <w:rsid w:val="003E327F"/>
    <w:rsid w:val="003E356C"/>
    <w:rsid w:val="003E431F"/>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5F55"/>
    <w:rsid w:val="003F6C8F"/>
    <w:rsid w:val="003F7FF3"/>
    <w:rsid w:val="004008BC"/>
    <w:rsid w:val="00400A4C"/>
    <w:rsid w:val="00401473"/>
    <w:rsid w:val="00401E34"/>
    <w:rsid w:val="00403B7F"/>
    <w:rsid w:val="004061C4"/>
    <w:rsid w:val="00406B14"/>
    <w:rsid w:val="00406C0E"/>
    <w:rsid w:val="004076BF"/>
    <w:rsid w:val="004078F1"/>
    <w:rsid w:val="00407E52"/>
    <w:rsid w:val="0041017A"/>
    <w:rsid w:val="00410CA7"/>
    <w:rsid w:val="00411C3A"/>
    <w:rsid w:val="00412694"/>
    <w:rsid w:val="00412890"/>
    <w:rsid w:val="0041321F"/>
    <w:rsid w:val="00413D67"/>
    <w:rsid w:val="0042045E"/>
    <w:rsid w:val="004207CA"/>
    <w:rsid w:val="00421817"/>
    <w:rsid w:val="00421CE0"/>
    <w:rsid w:val="00422100"/>
    <w:rsid w:val="00422AB8"/>
    <w:rsid w:val="004231DF"/>
    <w:rsid w:val="00423D31"/>
    <w:rsid w:val="004249D3"/>
    <w:rsid w:val="00424EC1"/>
    <w:rsid w:val="00426383"/>
    <w:rsid w:val="00426437"/>
    <w:rsid w:val="00427FBC"/>
    <w:rsid w:val="00430618"/>
    <w:rsid w:val="00430DFE"/>
    <w:rsid w:val="00430DFF"/>
    <w:rsid w:val="0043116F"/>
    <w:rsid w:val="004324D6"/>
    <w:rsid w:val="004329D3"/>
    <w:rsid w:val="0043479E"/>
    <w:rsid w:val="00434D06"/>
    <w:rsid w:val="00434E64"/>
    <w:rsid w:val="00434E72"/>
    <w:rsid w:val="004359B6"/>
    <w:rsid w:val="00436702"/>
    <w:rsid w:val="00441499"/>
    <w:rsid w:val="00441A8C"/>
    <w:rsid w:val="00441D4E"/>
    <w:rsid w:val="00442C4A"/>
    <w:rsid w:val="004443DC"/>
    <w:rsid w:val="00445DCE"/>
    <w:rsid w:val="00447854"/>
    <w:rsid w:val="00447B9A"/>
    <w:rsid w:val="00453407"/>
    <w:rsid w:val="00453F33"/>
    <w:rsid w:val="00454036"/>
    <w:rsid w:val="0045713D"/>
    <w:rsid w:val="004605EA"/>
    <w:rsid w:val="00460B1F"/>
    <w:rsid w:val="004623D4"/>
    <w:rsid w:val="00462A0B"/>
    <w:rsid w:val="004639D6"/>
    <w:rsid w:val="00465504"/>
    <w:rsid w:val="00465EF1"/>
    <w:rsid w:val="004670A7"/>
    <w:rsid w:val="00470BE9"/>
    <w:rsid w:val="00471221"/>
    <w:rsid w:val="004718AD"/>
    <w:rsid w:val="00473019"/>
    <w:rsid w:val="0047327A"/>
    <w:rsid w:val="00474B13"/>
    <w:rsid w:val="00474B6E"/>
    <w:rsid w:val="004762D3"/>
    <w:rsid w:val="0047697F"/>
    <w:rsid w:val="004769E9"/>
    <w:rsid w:val="00476C97"/>
    <w:rsid w:val="00476D3F"/>
    <w:rsid w:val="004770A1"/>
    <w:rsid w:val="00480A6B"/>
    <w:rsid w:val="00480F0D"/>
    <w:rsid w:val="00481A47"/>
    <w:rsid w:val="00483809"/>
    <w:rsid w:val="00483E9C"/>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035D"/>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57A3"/>
    <w:rsid w:val="004C664C"/>
    <w:rsid w:val="004C76EE"/>
    <w:rsid w:val="004D1972"/>
    <w:rsid w:val="004D1DDC"/>
    <w:rsid w:val="004D3EC7"/>
    <w:rsid w:val="004D6044"/>
    <w:rsid w:val="004D6244"/>
    <w:rsid w:val="004D6649"/>
    <w:rsid w:val="004E0139"/>
    <w:rsid w:val="004E1001"/>
    <w:rsid w:val="004E3D93"/>
    <w:rsid w:val="004E422F"/>
    <w:rsid w:val="004E67FD"/>
    <w:rsid w:val="004E7201"/>
    <w:rsid w:val="004E7676"/>
    <w:rsid w:val="004F0C35"/>
    <w:rsid w:val="004F1F84"/>
    <w:rsid w:val="004F20C3"/>
    <w:rsid w:val="004F4282"/>
    <w:rsid w:val="004F52BD"/>
    <w:rsid w:val="004F5EEF"/>
    <w:rsid w:val="004F7B95"/>
    <w:rsid w:val="00501B7C"/>
    <w:rsid w:val="00501C4D"/>
    <w:rsid w:val="00503492"/>
    <w:rsid w:val="005034B1"/>
    <w:rsid w:val="00505D88"/>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836"/>
    <w:rsid w:val="0052697C"/>
    <w:rsid w:val="00526D30"/>
    <w:rsid w:val="0052779D"/>
    <w:rsid w:val="00527F03"/>
    <w:rsid w:val="005325B4"/>
    <w:rsid w:val="00533760"/>
    <w:rsid w:val="0053408F"/>
    <w:rsid w:val="0053420E"/>
    <w:rsid w:val="00534507"/>
    <w:rsid w:val="00535364"/>
    <w:rsid w:val="005378B6"/>
    <w:rsid w:val="005406F3"/>
    <w:rsid w:val="0054230D"/>
    <w:rsid w:val="0054445E"/>
    <w:rsid w:val="005444A0"/>
    <w:rsid w:val="00544DAF"/>
    <w:rsid w:val="00544F31"/>
    <w:rsid w:val="00545064"/>
    <w:rsid w:val="00545577"/>
    <w:rsid w:val="005470D6"/>
    <w:rsid w:val="0055138B"/>
    <w:rsid w:val="0055340F"/>
    <w:rsid w:val="0055520B"/>
    <w:rsid w:val="00555CD7"/>
    <w:rsid w:val="0055675C"/>
    <w:rsid w:val="005601EC"/>
    <w:rsid w:val="0056086A"/>
    <w:rsid w:val="005629F3"/>
    <w:rsid w:val="00562A46"/>
    <w:rsid w:val="00563637"/>
    <w:rsid w:val="00563814"/>
    <w:rsid w:val="0056590D"/>
    <w:rsid w:val="0056711D"/>
    <w:rsid w:val="00567E7A"/>
    <w:rsid w:val="00571A60"/>
    <w:rsid w:val="005732B3"/>
    <w:rsid w:val="00576185"/>
    <w:rsid w:val="005773FB"/>
    <w:rsid w:val="00581F0F"/>
    <w:rsid w:val="00585CF3"/>
    <w:rsid w:val="005866A5"/>
    <w:rsid w:val="00586819"/>
    <w:rsid w:val="00587559"/>
    <w:rsid w:val="0059291D"/>
    <w:rsid w:val="00592926"/>
    <w:rsid w:val="00592A74"/>
    <w:rsid w:val="005932AC"/>
    <w:rsid w:val="00593A21"/>
    <w:rsid w:val="00593C92"/>
    <w:rsid w:val="00593F83"/>
    <w:rsid w:val="0059453B"/>
    <w:rsid w:val="0059716C"/>
    <w:rsid w:val="00597FC8"/>
    <w:rsid w:val="005A1E6C"/>
    <w:rsid w:val="005A1FA1"/>
    <w:rsid w:val="005A2244"/>
    <w:rsid w:val="005A4491"/>
    <w:rsid w:val="005A47C5"/>
    <w:rsid w:val="005A492B"/>
    <w:rsid w:val="005A61FB"/>
    <w:rsid w:val="005A7051"/>
    <w:rsid w:val="005A7A17"/>
    <w:rsid w:val="005A7DDD"/>
    <w:rsid w:val="005B18CF"/>
    <w:rsid w:val="005B361B"/>
    <w:rsid w:val="005B3ADC"/>
    <w:rsid w:val="005B46A9"/>
    <w:rsid w:val="005B4C09"/>
    <w:rsid w:val="005B5F89"/>
    <w:rsid w:val="005B6C2D"/>
    <w:rsid w:val="005B73DD"/>
    <w:rsid w:val="005C0786"/>
    <w:rsid w:val="005C1D7B"/>
    <w:rsid w:val="005C4190"/>
    <w:rsid w:val="005C4FDD"/>
    <w:rsid w:val="005C6FFE"/>
    <w:rsid w:val="005D0D61"/>
    <w:rsid w:val="005D11F3"/>
    <w:rsid w:val="005D14D9"/>
    <w:rsid w:val="005D25A0"/>
    <w:rsid w:val="005D3660"/>
    <w:rsid w:val="005D38D1"/>
    <w:rsid w:val="005D3CF4"/>
    <w:rsid w:val="005D4794"/>
    <w:rsid w:val="005D4841"/>
    <w:rsid w:val="005D5A17"/>
    <w:rsid w:val="005D5D4F"/>
    <w:rsid w:val="005D61AA"/>
    <w:rsid w:val="005D6387"/>
    <w:rsid w:val="005D7F3D"/>
    <w:rsid w:val="005E035A"/>
    <w:rsid w:val="005E07F2"/>
    <w:rsid w:val="005E0DC5"/>
    <w:rsid w:val="005E1D9B"/>
    <w:rsid w:val="005E297B"/>
    <w:rsid w:val="005E37FF"/>
    <w:rsid w:val="005E425F"/>
    <w:rsid w:val="005E4DA3"/>
    <w:rsid w:val="005E5403"/>
    <w:rsid w:val="005E5A73"/>
    <w:rsid w:val="005E5DB8"/>
    <w:rsid w:val="005F00A3"/>
    <w:rsid w:val="005F06F1"/>
    <w:rsid w:val="005F1B01"/>
    <w:rsid w:val="005F24D8"/>
    <w:rsid w:val="005F2C39"/>
    <w:rsid w:val="005F455A"/>
    <w:rsid w:val="005F6AE8"/>
    <w:rsid w:val="005F71FD"/>
    <w:rsid w:val="0060176D"/>
    <w:rsid w:val="00601F17"/>
    <w:rsid w:val="00601FBF"/>
    <w:rsid w:val="006049D7"/>
    <w:rsid w:val="00607F39"/>
    <w:rsid w:val="006103DB"/>
    <w:rsid w:val="0061146C"/>
    <w:rsid w:val="00611E78"/>
    <w:rsid w:val="00611F77"/>
    <w:rsid w:val="00612D29"/>
    <w:rsid w:val="00613F4A"/>
    <w:rsid w:val="006146AF"/>
    <w:rsid w:val="00615055"/>
    <w:rsid w:val="006152A3"/>
    <w:rsid w:val="00615824"/>
    <w:rsid w:val="00615909"/>
    <w:rsid w:val="00617FE3"/>
    <w:rsid w:val="006218E5"/>
    <w:rsid w:val="006223A9"/>
    <w:rsid w:val="00622DEE"/>
    <w:rsid w:val="00626451"/>
    <w:rsid w:val="0063042C"/>
    <w:rsid w:val="006306FD"/>
    <w:rsid w:val="00631B25"/>
    <w:rsid w:val="00631E94"/>
    <w:rsid w:val="006338A4"/>
    <w:rsid w:val="00634237"/>
    <w:rsid w:val="00635CAF"/>
    <w:rsid w:val="00637202"/>
    <w:rsid w:val="00637BF2"/>
    <w:rsid w:val="00640287"/>
    <w:rsid w:val="006403F5"/>
    <w:rsid w:val="006410EB"/>
    <w:rsid w:val="0064143F"/>
    <w:rsid w:val="00641DCD"/>
    <w:rsid w:val="00645140"/>
    <w:rsid w:val="00645551"/>
    <w:rsid w:val="00645657"/>
    <w:rsid w:val="00645E9B"/>
    <w:rsid w:val="006500A8"/>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3E4F"/>
    <w:rsid w:val="00686110"/>
    <w:rsid w:val="00686442"/>
    <w:rsid w:val="0068647C"/>
    <w:rsid w:val="00686E03"/>
    <w:rsid w:val="00690FE7"/>
    <w:rsid w:val="006910F4"/>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0E3A"/>
    <w:rsid w:val="006B107B"/>
    <w:rsid w:val="006B247E"/>
    <w:rsid w:val="006B3E65"/>
    <w:rsid w:val="006B5778"/>
    <w:rsid w:val="006B59EA"/>
    <w:rsid w:val="006B74BE"/>
    <w:rsid w:val="006B7FA4"/>
    <w:rsid w:val="006C0C24"/>
    <w:rsid w:val="006C1272"/>
    <w:rsid w:val="006C532B"/>
    <w:rsid w:val="006C5C9C"/>
    <w:rsid w:val="006D0EFF"/>
    <w:rsid w:val="006D1313"/>
    <w:rsid w:val="006D2233"/>
    <w:rsid w:val="006D2870"/>
    <w:rsid w:val="006D2EBC"/>
    <w:rsid w:val="006D375F"/>
    <w:rsid w:val="006D3D11"/>
    <w:rsid w:val="006D3EB7"/>
    <w:rsid w:val="006D40D2"/>
    <w:rsid w:val="006D4460"/>
    <w:rsid w:val="006D5286"/>
    <w:rsid w:val="006D56F7"/>
    <w:rsid w:val="006E0D71"/>
    <w:rsid w:val="006E278F"/>
    <w:rsid w:val="006E2FA2"/>
    <w:rsid w:val="006E3204"/>
    <w:rsid w:val="006E3426"/>
    <w:rsid w:val="006E441F"/>
    <w:rsid w:val="006E49A5"/>
    <w:rsid w:val="006E5898"/>
    <w:rsid w:val="006E5DB9"/>
    <w:rsid w:val="006E6C3F"/>
    <w:rsid w:val="006E733F"/>
    <w:rsid w:val="006F2B04"/>
    <w:rsid w:val="006F3DA2"/>
    <w:rsid w:val="006F4857"/>
    <w:rsid w:val="006F4F1C"/>
    <w:rsid w:val="006F532D"/>
    <w:rsid w:val="006F6513"/>
    <w:rsid w:val="006F6CF7"/>
    <w:rsid w:val="006F7A51"/>
    <w:rsid w:val="0070070C"/>
    <w:rsid w:val="00701ACE"/>
    <w:rsid w:val="00701E0D"/>
    <w:rsid w:val="00702076"/>
    <w:rsid w:val="00705572"/>
    <w:rsid w:val="007061C9"/>
    <w:rsid w:val="0070681C"/>
    <w:rsid w:val="007103A7"/>
    <w:rsid w:val="00710F80"/>
    <w:rsid w:val="007124F9"/>
    <w:rsid w:val="007131EA"/>
    <w:rsid w:val="00713F00"/>
    <w:rsid w:val="00716B9A"/>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0DD5"/>
    <w:rsid w:val="0074242C"/>
    <w:rsid w:val="0074386A"/>
    <w:rsid w:val="0074534C"/>
    <w:rsid w:val="00746583"/>
    <w:rsid w:val="00746E1F"/>
    <w:rsid w:val="00747A1C"/>
    <w:rsid w:val="00747D1F"/>
    <w:rsid w:val="00750C4F"/>
    <w:rsid w:val="00750DFF"/>
    <w:rsid w:val="00754475"/>
    <w:rsid w:val="007547C9"/>
    <w:rsid w:val="00754808"/>
    <w:rsid w:val="007552E9"/>
    <w:rsid w:val="0075608E"/>
    <w:rsid w:val="0075789C"/>
    <w:rsid w:val="00760DA1"/>
    <w:rsid w:val="00762E5B"/>
    <w:rsid w:val="007630EB"/>
    <w:rsid w:val="00764C01"/>
    <w:rsid w:val="00766087"/>
    <w:rsid w:val="00766225"/>
    <w:rsid w:val="0076684F"/>
    <w:rsid w:val="00770BB7"/>
    <w:rsid w:val="00770C95"/>
    <w:rsid w:val="00771609"/>
    <w:rsid w:val="00772C4D"/>
    <w:rsid w:val="00774907"/>
    <w:rsid w:val="00774998"/>
    <w:rsid w:val="00776356"/>
    <w:rsid w:val="007763CD"/>
    <w:rsid w:val="0077724A"/>
    <w:rsid w:val="0077733E"/>
    <w:rsid w:val="0078176C"/>
    <w:rsid w:val="007819D5"/>
    <w:rsid w:val="0078292F"/>
    <w:rsid w:val="00783A8E"/>
    <w:rsid w:val="0078419C"/>
    <w:rsid w:val="007857DB"/>
    <w:rsid w:val="00786137"/>
    <w:rsid w:val="00786428"/>
    <w:rsid w:val="00787049"/>
    <w:rsid w:val="007877BA"/>
    <w:rsid w:val="007878A8"/>
    <w:rsid w:val="00791074"/>
    <w:rsid w:val="0079187C"/>
    <w:rsid w:val="00791E8C"/>
    <w:rsid w:val="00792176"/>
    <w:rsid w:val="0079680F"/>
    <w:rsid w:val="0079709D"/>
    <w:rsid w:val="007A0902"/>
    <w:rsid w:val="007A0D23"/>
    <w:rsid w:val="007A1879"/>
    <w:rsid w:val="007A1EF8"/>
    <w:rsid w:val="007A325D"/>
    <w:rsid w:val="007A36CD"/>
    <w:rsid w:val="007A4096"/>
    <w:rsid w:val="007A45FD"/>
    <w:rsid w:val="007A4FE1"/>
    <w:rsid w:val="007A55F2"/>
    <w:rsid w:val="007A6C27"/>
    <w:rsid w:val="007A6E34"/>
    <w:rsid w:val="007A778D"/>
    <w:rsid w:val="007A7807"/>
    <w:rsid w:val="007B233D"/>
    <w:rsid w:val="007B251D"/>
    <w:rsid w:val="007B2BC6"/>
    <w:rsid w:val="007B2F05"/>
    <w:rsid w:val="007B2F91"/>
    <w:rsid w:val="007B326C"/>
    <w:rsid w:val="007B44F0"/>
    <w:rsid w:val="007B4D6F"/>
    <w:rsid w:val="007B6A70"/>
    <w:rsid w:val="007B7645"/>
    <w:rsid w:val="007B7F7A"/>
    <w:rsid w:val="007C0C14"/>
    <w:rsid w:val="007C2004"/>
    <w:rsid w:val="007C245A"/>
    <w:rsid w:val="007C4199"/>
    <w:rsid w:val="007C4D5F"/>
    <w:rsid w:val="007C5EC4"/>
    <w:rsid w:val="007C6847"/>
    <w:rsid w:val="007C7AE6"/>
    <w:rsid w:val="007C7DFC"/>
    <w:rsid w:val="007D0A05"/>
    <w:rsid w:val="007D1050"/>
    <w:rsid w:val="007D1910"/>
    <w:rsid w:val="007D2E12"/>
    <w:rsid w:val="007D42B5"/>
    <w:rsid w:val="007D4987"/>
    <w:rsid w:val="007D4DB1"/>
    <w:rsid w:val="007D5B11"/>
    <w:rsid w:val="007D6077"/>
    <w:rsid w:val="007D6C28"/>
    <w:rsid w:val="007E00A6"/>
    <w:rsid w:val="007E3085"/>
    <w:rsid w:val="007E3174"/>
    <w:rsid w:val="007E33AC"/>
    <w:rsid w:val="007E4682"/>
    <w:rsid w:val="007E5541"/>
    <w:rsid w:val="007E74E1"/>
    <w:rsid w:val="007E7C95"/>
    <w:rsid w:val="007F0DDB"/>
    <w:rsid w:val="007F1DE0"/>
    <w:rsid w:val="007F24E5"/>
    <w:rsid w:val="007F3289"/>
    <w:rsid w:val="007F473B"/>
    <w:rsid w:val="007F4A54"/>
    <w:rsid w:val="007F4F68"/>
    <w:rsid w:val="007F4FC7"/>
    <w:rsid w:val="007F534F"/>
    <w:rsid w:val="007F5A8E"/>
    <w:rsid w:val="007F5A9E"/>
    <w:rsid w:val="007F6DDE"/>
    <w:rsid w:val="007F700B"/>
    <w:rsid w:val="008008B2"/>
    <w:rsid w:val="008009BF"/>
    <w:rsid w:val="00800D6D"/>
    <w:rsid w:val="00801C56"/>
    <w:rsid w:val="00802259"/>
    <w:rsid w:val="00803E10"/>
    <w:rsid w:val="00804AE8"/>
    <w:rsid w:val="00804E18"/>
    <w:rsid w:val="00806474"/>
    <w:rsid w:val="00807AF2"/>
    <w:rsid w:val="00807D50"/>
    <w:rsid w:val="008100BE"/>
    <w:rsid w:val="00811C24"/>
    <w:rsid w:val="008131D3"/>
    <w:rsid w:val="00813EFE"/>
    <w:rsid w:val="00814548"/>
    <w:rsid w:val="00814A38"/>
    <w:rsid w:val="00814DF4"/>
    <w:rsid w:val="008160BB"/>
    <w:rsid w:val="008166AB"/>
    <w:rsid w:val="008179F0"/>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73"/>
    <w:rsid w:val="00842AF0"/>
    <w:rsid w:val="008443BA"/>
    <w:rsid w:val="00844E91"/>
    <w:rsid w:val="008451F7"/>
    <w:rsid w:val="008457AC"/>
    <w:rsid w:val="0084655D"/>
    <w:rsid w:val="0084698F"/>
    <w:rsid w:val="0084733E"/>
    <w:rsid w:val="008478CD"/>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16E3"/>
    <w:rsid w:val="00872CA2"/>
    <w:rsid w:val="008733EC"/>
    <w:rsid w:val="0087359C"/>
    <w:rsid w:val="00874842"/>
    <w:rsid w:val="00874909"/>
    <w:rsid w:val="00876C12"/>
    <w:rsid w:val="00877CE7"/>
    <w:rsid w:val="00880FB2"/>
    <w:rsid w:val="00881685"/>
    <w:rsid w:val="008816E5"/>
    <w:rsid w:val="008830B8"/>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12D"/>
    <w:rsid w:val="008A7EB5"/>
    <w:rsid w:val="008B0A8D"/>
    <w:rsid w:val="008B16DC"/>
    <w:rsid w:val="008B3030"/>
    <w:rsid w:val="008B45D7"/>
    <w:rsid w:val="008B561D"/>
    <w:rsid w:val="008B5DE3"/>
    <w:rsid w:val="008B73D3"/>
    <w:rsid w:val="008C3975"/>
    <w:rsid w:val="008C3E15"/>
    <w:rsid w:val="008C439F"/>
    <w:rsid w:val="008C4F2C"/>
    <w:rsid w:val="008C6FA3"/>
    <w:rsid w:val="008D1A0A"/>
    <w:rsid w:val="008D2478"/>
    <w:rsid w:val="008D39EF"/>
    <w:rsid w:val="008D3A43"/>
    <w:rsid w:val="008D3B6A"/>
    <w:rsid w:val="008D3B98"/>
    <w:rsid w:val="008D3CF7"/>
    <w:rsid w:val="008D4AB0"/>
    <w:rsid w:val="008D5856"/>
    <w:rsid w:val="008D7D4A"/>
    <w:rsid w:val="008D7E18"/>
    <w:rsid w:val="008E0226"/>
    <w:rsid w:val="008E0977"/>
    <w:rsid w:val="008E1C1B"/>
    <w:rsid w:val="008E2722"/>
    <w:rsid w:val="008E3066"/>
    <w:rsid w:val="008E32E1"/>
    <w:rsid w:val="008E4C24"/>
    <w:rsid w:val="008E5293"/>
    <w:rsid w:val="008E5C9E"/>
    <w:rsid w:val="008E5F3D"/>
    <w:rsid w:val="008E6325"/>
    <w:rsid w:val="008E63D6"/>
    <w:rsid w:val="008E6F1A"/>
    <w:rsid w:val="008E7D81"/>
    <w:rsid w:val="008F0EAA"/>
    <w:rsid w:val="008F14CE"/>
    <w:rsid w:val="008F210C"/>
    <w:rsid w:val="008F235D"/>
    <w:rsid w:val="008F39AA"/>
    <w:rsid w:val="008F6A83"/>
    <w:rsid w:val="008F7C85"/>
    <w:rsid w:val="00902104"/>
    <w:rsid w:val="00902E45"/>
    <w:rsid w:val="00904D87"/>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4E7C"/>
    <w:rsid w:val="009366F7"/>
    <w:rsid w:val="0093688F"/>
    <w:rsid w:val="0093792E"/>
    <w:rsid w:val="0094020E"/>
    <w:rsid w:val="009407C4"/>
    <w:rsid w:val="009408CC"/>
    <w:rsid w:val="00940B9E"/>
    <w:rsid w:val="00940D94"/>
    <w:rsid w:val="00940FBC"/>
    <w:rsid w:val="00941521"/>
    <w:rsid w:val="00941676"/>
    <w:rsid w:val="009433E7"/>
    <w:rsid w:val="00943402"/>
    <w:rsid w:val="0094378A"/>
    <w:rsid w:val="009437B9"/>
    <w:rsid w:val="00943C6B"/>
    <w:rsid w:val="00943F9F"/>
    <w:rsid w:val="009449CC"/>
    <w:rsid w:val="00944A4F"/>
    <w:rsid w:val="00944CB9"/>
    <w:rsid w:val="00945D03"/>
    <w:rsid w:val="00946D22"/>
    <w:rsid w:val="00947672"/>
    <w:rsid w:val="009525F7"/>
    <w:rsid w:val="00952AD0"/>
    <w:rsid w:val="00952CDD"/>
    <w:rsid w:val="009531E8"/>
    <w:rsid w:val="00953980"/>
    <w:rsid w:val="00955A0C"/>
    <w:rsid w:val="00955D38"/>
    <w:rsid w:val="00956638"/>
    <w:rsid w:val="00960CD0"/>
    <w:rsid w:val="0096299B"/>
    <w:rsid w:val="00962E0F"/>
    <w:rsid w:val="00965CEB"/>
    <w:rsid w:val="00966A88"/>
    <w:rsid w:val="00966C4D"/>
    <w:rsid w:val="009672D4"/>
    <w:rsid w:val="009703D5"/>
    <w:rsid w:val="00970560"/>
    <w:rsid w:val="009712FE"/>
    <w:rsid w:val="009718D4"/>
    <w:rsid w:val="009718DD"/>
    <w:rsid w:val="009724DA"/>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050"/>
    <w:rsid w:val="00990868"/>
    <w:rsid w:val="009916CC"/>
    <w:rsid w:val="009916F9"/>
    <w:rsid w:val="00993EC7"/>
    <w:rsid w:val="00995246"/>
    <w:rsid w:val="009A0190"/>
    <w:rsid w:val="009A04F2"/>
    <w:rsid w:val="009A14D2"/>
    <w:rsid w:val="009A3C1D"/>
    <w:rsid w:val="009A3E57"/>
    <w:rsid w:val="009A41D7"/>
    <w:rsid w:val="009A4572"/>
    <w:rsid w:val="009A523A"/>
    <w:rsid w:val="009A5A34"/>
    <w:rsid w:val="009A5C61"/>
    <w:rsid w:val="009A5DE4"/>
    <w:rsid w:val="009A6FC2"/>
    <w:rsid w:val="009A7B35"/>
    <w:rsid w:val="009B010B"/>
    <w:rsid w:val="009B1FCC"/>
    <w:rsid w:val="009B212D"/>
    <w:rsid w:val="009B2EA0"/>
    <w:rsid w:val="009B34FE"/>
    <w:rsid w:val="009B5C22"/>
    <w:rsid w:val="009B61E5"/>
    <w:rsid w:val="009C3170"/>
    <w:rsid w:val="009C376A"/>
    <w:rsid w:val="009C4ACF"/>
    <w:rsid w:val="009C6BDD"/>
    <w:rsid w:val="009C6F08"/>
    <w:rsid w:val="009D100D"/>
    <w:rsid w:val="009D1FE4"/>
    <w:rsid w:val="009D2226"/>
    <w:rsid w:val="009D2581"/>
    <w:rsid w:val="009D2FB5"/>
    <w:rsid w:val="009D35A8"/>
    <w:rsid w:val="009D455D"/>
    <w:rsid w:val="009D505A"/>
    <w:rsid w:val="009D5690"/>
    <w:rsid w:val="009D5DC6"/>
    <w:rsid w:val="009D5EC0"/>
    <w:rsid w:val="009D650A"/>
    <w:rsid w:val="009D6986"/>
    <w:rsid w:val="009E04FE"/>
    <w:rsid w:val="009E13F6"/>
    <w:rsid w:val="009E2281"/>
    <w:rsid w:val="009E38B9"/>
    <w:rsid w:val="009E5D4E"/>
    <w:rsid w:val="009E5EFD"/>
    <w:rsid w:val="009E6485"/>
    <w:rsid w:val="009E6D64"/>
    <w:rsid w:val="009E7AD0"/>
    <w:rsid w:val="009E7B0E"/>
    <w:rsid w:val="009F1C26"/>
    <w:rsid w:val="009F3455"/>
    <w:rsid w:val="009F3F30"/>
    <w:rsid w:val="009F4634"/>
    <w:rsid w:val="009F4C76"/>
    <w:rsid w:val="009F5485"/>
    <w:rsid w:val="009F60CA"/>
    <w:rsid w:val="009F6147"/>
    <w:rsid w:val="00A001C2"/>
    <w:rsid w:val="00A019A2"/>
    <w:rsid w:val="00A03103"/>
    <w:rsid w:val="00A044EE"/>
    <w:rsid w:val="00A04630"/>
    <w:rsid w:val="00A07C44"/>
    <w:rsid w:val="00A1026B"/>
    <w:rsid w:val="00A10399"/>
    <w:rsid w:val="00A11137"/>
    <w:rsid w:val="00A117ED"/>
    <w:rsid w:val="00A12203"/>
    <w:rsid w:val="00A13199"/>
    <w:rsid w:val="00A1410D"/>
    <w:rsid w:val="00A14357"/>
    <w:rsid w:val="00A167A2"/>
    <w:rsid w:val="00A167AC"/>
    <w:rsid w:val="00A17884"/>
    <w:rsid w:val="00A221FF"/>
    <w:rsid w:val="00A22A3E"/>
    <w:rsid w:val="00A23788"/>
    <w:rsid w:val="00A23FF5"/>
    <w:rsid w:val="00A246BC"/>
    <w:rsid w:val="00A255F4"/>
    <w:rsid w:val="00A27974"/>
    <w:rsid w:val="00A30AAA"/>
    <w:rsid w:val="00A31AB4"/>
    <w:rsid w:val="00A3211E"/>
    <w:rsid w:val="00A32BD6"/>
    <w:rsid w:val="00A3322B"/>
    <w:rsid w:val="00A33912"/>
    <w:rsid w:val="00A3396F"/>
    <w:rsid w:val="00A35385"/>
    <w:rsid w:val="00A35B05"/>
    <w:rsid w:val="00A35D30"/>
    <w:rsid w:val="00A367EF"/>
    <w:rsid w:val="00A3787C"/>
    <w:rsid w:val="00A37B5F"/>
    <w:rsid w:val="00A37F82"/>
    <w:rsid w:val="00A40896"/>
    <w:rsid w:val="00A42587"/>
    <w:rsid w:val="00A4266E"/>
    <w:rsid w:val="00A430CC"/>
    <w:rsid w:val="00A44647"/>
    <w:rsid w:val="00A44AD5"/>
    <w:rsid w:val="00A462EB"/>
    <w:rsid w:val="00A46964"/>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274E"/>
    <w:rsid w:val="00A6398D"/>
    <w:rsid w:val="00A639ED"/>
    <w:rsid w:val="00A63F5A"/>
    <w:rsid w:val="00A64CD6"/>
    <w:rsid w:val="00A64DFF"/>
    <w:rsid w:val="00A65087"/>
    <w:rsid w:val="00A66106"/>
    <w:rsid w:val="00A66826"/>
    <w:rsid w:val="00A712BA"/>
    <w:rsid w:val="00A73CC4"/>
    <w:rsid w:val="00A751E1"/>
    <w:rsid w:val="00A7591E"/>
    <w:rsid w:val="00A75C23"/>
    <w:rsid w:val="00A7737B"/>
    <w:rsid w:val="00A77569"/>
    <w:rsid w:val="00A77986"/>
    <w:rsid w:val="00A77D8A"/>
    <w:rsid w:val="00A8006B"/>
    <w:rsid w:val="00A8098C"/>
    <w:rsid w:val="00A81AFD"/>
    <w:rsid w:val="00A81CE5"/>
    <w:rsid w:val="00A82CF7"/>
    <w:rsid w:val="00A8372A"/>
    <w:rsid w:val="00A84DA1"/>
    <w:rsid w:val="00A854B7"/>
    <w:rsid w:val="00A8601A"/>
    <w:rsid w:val="00A905AB"/>
    <w:rsid w:val="00A91C52"/>
    <w:rsid w:val="00A9394B"/>
    <w:rsid w:val="00A944A9"/>
    <w:rsid w:val="00A95186"/>
    <w:rsid w:val="00A95A18"/>
    <w:rsid w:val="00A96829"/>
    <w:rsid w:val="00A9690E"/>
    <w:rsid w:val="00A96AE0"/>
    <w:rsid w:val="00A972DA"/>
    <w:rsid w:val="00AA01E1"/>
    <w:rsid w:val="00AA06EE"/>
    <w:rsid w:val="00AA25C0"/>
    <w:rsid w:val="00AA29C6"/>
    <w:rsid w:val="00AA303D"/>
    <w:rsid w:val="00AA31D1"/>
    <w:rsid w:val="00AA40D8"/>
    <w:rsid w:val="00AA57F0"/>
    <w:rsid w:val="00AA71E6"/>
    <w:rsid w:val="00AA720B"/>
    <w:rsid w:val="00AB17BA"/>
    <w:rsid w:val="00AB2505"/>
    <w:rsid w:val="00AB326E"/>
    <w:rsid w:val="00AB4761"/>
    <w:rsid w:val="00AB4CCC"/>
    <w:rsid w:val="00AB501E"/>
    <w:rsid w:val="00AB5DF8"/>
    <w:rsid w:val="00AB5EA2"/>
    <w:rsid w:val="00AB6266"/>
    <w:rsid w:val="00AB675D"/>
    <w:rsid w:val="00AB790A"/>
    <w:rsid w:val="00AB7A18"/>
    <w:rsid w:val="00AC08D7"/>
    <w:rsid w:val="00AC0FC1"/>
    <w:rsid w:val="00AC25D1"/>
    <w:rsid w:val="00AC3539"/>
    <w:rsid w:val="00AC4FA0"/>
    <w:rsid w:val="00AC7763"/>
    <w:rsid w:val="00AD10AD"/>
    <w:rsid w:val="00AD247D"/>
    <w:rsid w:val="00AD261F"/>
    <w:rsid w:val="00AD284B"/>
    <w:rsid w:val="00AD3175"/>
    <w:rsid w:val="00AD3373"/>
    <w:rsid w:val="00AD4C91"/>
    <w:rsid w:val="00AD5F9C"/>
    <w:rsid w:val="00AD75AF"/>
    <w:rsid w:val="00AE02C4"/>
    <w:rsid w:val="00AE0B37"/>
    <w:rsid w:val="00AE1096"/>
    <w:rsid w:val="00AE1119"/>
    <w:rsid w:val="00AE131E"/>
    <w:rsid w:val="00AE265E"/>
    <w:rsid w:val="00AE3B6A"/>
    <w:rsid w:val="00AE3C74"/>
    <w:rsid w:val="00AE4C70"/>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7B4"/>
    <w:rsid w:val="00B05A6C"/>
    <w:rsid w:val="00B06953"/>
    <w:rsid w:val="00B0784C"/>
    <w:rsid w:val="00B07E5A"/>
    <w:rsid w:val="00B11219"/>
    <w:rsid w:val="00B1187E"/>
    <w:rsid w:val="00B12D7E"/>
    <w:rsid w:val="00B13B12"/>
    <w:rsid w:val="00B1574A"/>
    <w:rsid w:val="00B171E9"/>
    <w:rsid w:val="00B17BBC"/>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26E"/>
    <w:rsid w:val="00B55715"/>
    <w:rsid w:val="00B5687C"/>
    <w:rsid w:val="00B5741C"/>
    <w:rsid w:val="00B61237"/>
    <w:rsid w:val="00B61DE7"/>
    <w:rsid w:val="00B62AF3"/>
    <w:rsid w:val="00B634DB"/>
    <w:rsid w:val="00B637E8"/>
    <w:rsid w:val="00B6408B"/>
    <w:rsid w:val="00B65E92"/>
    <w:rsid w:val="00B6630A"/>
    <w:rsid w:val="00B6666B"/>
    <w:rsid w:val="00B667F6"/>
    <w:rsid w:val="00B67AA0"/>
    <w:rsid w:val="00B73F5A"/>
    <w:rsid w:val="00B74815"/>
    <w:rsid w:val="00B75877"/>
    <w:rsid w:val="00B75EEF"/>
    <w:rsid w:val="00B83024"/>
    <w:rsid w:val="00B84697"/>
    <w:rsid w:val="00B84C93"/>
    <w:rsid w:val="00B84ECF"/>
    <w:rsid w:val="00B8777A"/>
    <w:rsid w:val="00B902B1"/>
    <w:rsid w:val="00B926CD"/>
    <w:rsid w:val="00B92EEE"/>
    <w:rsid w:val="00B95137"/>
    <w:rsid w:val="00B95579"/>
    <w:rsid w:val="00B9592E"/>
    <w:rsid w:val="00B960AC"/>
    <w:rsid w:val="00B96FF9"/>
    <w:rsid w:val="00B97142"/>
    <w:rsid w:val="00B97191"/>
    <w:rsid w:val="00BA0EC8"/>
    <w:rsid w:val="00BA1006"/>
    <w:rsid w:val="00BA35F2"/>
    <w:rsid w:val="00BA3F96"/>
    <w:rsid w:val="00BA452D"/>
    <w:rsid w:val="00BA48BB"/>
    <w:rsid w:val="00BA4A6D"/>
    <w:rsid w:val="00BA55AB"/>
    <w:rsid w:val="00BA5A25"/>
    <w:rsid w:val="00BA665B"/>
    <w:rsid w:val="00BA7148"/>
    <w:rsid w:val="00BA7612"/>
    <w:rsid w:val="00BA7F17"/>
    <w:rsid w:val="00BB0649"/>
    <w:rsid w:val="00BB391D"/>
    <w:rsid w:val="00BB60DA"/>
    <w:rsid w:val="00BB6315"/>
    <w:rsid w:val="00BB6ED4"/>
    <w:rsid w:val="00BB7386"/>
    <w:rsid w:val="00BC3C14"/>
    <w:rsid w:val="00BC4943"/>
    <w:rsid w:val="00BC5940"/>
    <w:rsid w:val="00BC59DC"/>
    <w:rsid w:val="00BC5C0A"/>
    <w:rsid w:val="00BD01F1"/>
    <w:rsid w:val="00BD0A47"/>
    <w:rsid w:val="00BD28AA"/>
    <w:rsid w:val="00BD4BE2"/>
    <w:rsid w:val="00BD7BAE"/>
    <w:rsid w:val="00BE0E71"/>
    <w:rsid w:val="00BE23BD"/>
    <w:rsid w:val="00BE2C26"/>
    <w:rsid w:val="00BE2ED7"/>
    <w:rsid w:val="00BE4A19"/>
    <w:rsid w:val="00BE68D2"/>
    <w:rsid w:val="00BE7391"/>
    <w:rsid w:val="00BE788B"/>
    <w:rsid w:val="00BF07FA"/>
    <w:rsid w:val="00BF155B"/>
    <w:rsid w:val="00BF30CB"/>
    <w:rsid w:val="00BF4B5D"/>
    <w:rsid w:val="00BF549D"/>
    <w:rsid w:val="00BF54B1"/>
    <w:rsid w:val="00BF7AD8"/>
    <w:rsid w:val="00BF7ECE"/>
    <w:rsid w:val="00C00654"/>
    <w:rsid w:val="00C00BE7"/>
    <w:rsid w:val="00C01F28"/>
    <w:rsid w:val="00C04092"/>
    <w:rsid w:val="00C056C2"/>
    <w:rsid w:val="00C0585B"/>
    <w:rsid w:val="00C05EC5"/>
    <w:rsid w:val="00C06772"/>
    <w:rsid w:val="00C070D1"/>
    <w:rsid w:val="00C11CF5"/>
    <w:rsid w:val="00C12B74"/>
    <w:rsid w:val="00C12E83"/>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0479"/>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793B"/>
    <w:rsid w:val="00C50F2A"/>
    <w:rsid w:val="00C52F51"/>
    <w:rsid w:val="00C53AF7"/>
    <w:rsid w:val="00C54CAF"/>
    <w:rsid w:val="00C55BFA"/>
    <w:rsid w:val="00C55F6C"/>
    <w:rsid w:val="00C60D92"/>
    <w:rsid w:val="00C61999"/>
    <w:rsid w:val="00C61D9C"/>
    <w:rsid w:val="00C61E6E"/>
    <w:rsid w:val="00C62E61"/>
    <w:rsid w:val="00C64A3F"/>
    <w:rsid w:val="00C64EB6"/>
    <w:rsid w:val="00C6534F"/>
    <w:rsid w:val="00C6546F"/>
    <w:rsid w:val="00C655E0"/>
    <w:rsid w:val="00C703D2"/>
    <w:rsid w:val="00C7050D"/>
    <w:rsid w:val="00C70D02"/>
    <w:rsid w:val="00C72130"/>
    <w:rsid w:val="00C73AF9"/>
    <w:rsid w:val="00C75B43"/>
    <w:rsid w:val="00C75B88"/>
    <w:rsid w:val="00C75B89"/>
    <w:rsid w:val="00C772DE"/>
    <w:rsid w:val="00C801BB"/>
    <w:rsid w:val="00C80508"/>
    <w:rsid w:val="00C80E4F"/>
    <w:rsid w:val="00C81227"/>
    <w:rsid w:val="00C813FC"/>
    <w:rsid w:val="00C819A5"/>
    <w:rsid w:val="00C842CB"/>
    <w:rsid w:val="00C8481B"/>
    <w:rsid w:val="00C859DF"/>
    <w:rsid w:val="00C867DD"/>
    <w:rsid w:val="00C86984"/>
    <w:rsid w:val="00C86CEF"/>
    <w:rsid w:val="00C87CC6"/>
    <w:rsid w:val="00C90576"/>
    <w:rsid w:val="00C9070A"/>
    <w:rsid w:val="00C90FE7"/>
    <w:rsid w:val="00C9254F"/>
    <w:rsid w:val="00C92A79"/>
    <w:rsid w:val="00C92FFB"/>
    <w:rsid w:val="00C930E3"/>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11D"/>
    <w:rsid w:val="00CA79A9"/>
    <w:rsid w:val="00CB02CD"/>
    <w:rsid w:val="00CB0BF3"/>
    <w:rsid w:val="00CB1888"/>
    <w:rsid w:val="00CB18C9"/>
    <w:rsid w:val="00CB39EB"/>
    <w:rsid w:val="00CB4537"/>
    <w:rsid w:val="00CB4A4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3ABE"/>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0D9"/>
    <w:rsid w:val="00CF0882"/>
    <w:rsid w:val="00CF1B39"/>
    <w:rsid w:val="00CF4763"/>
    <w:rsid w:val="00CF5C4E"/>
    <w:rsid w:val="00CF6298"/>
    <w:rsid w:val="00D00133"/>
    <w:rsid w:val="00D00CDB"/>
    <w:rsid w:val="00D01094"/>
    <w:rsid w:val="00D01C7C"/>
    <w:rsid w:val="00D026DE"/>
    <w:rsid w:val="00D02F70"/>
    <w:rsid w:val="00D03321"/>
    <w:rsid w:val="00D037D3"/>
    <w:rsid w:val="00D04598"/>
    <w:rsid w:val="00D0465A"/>
    <w:rsid w:val="00D05714"/>
    <w:rsid w:val="00D1054A"/>
    <w:rsid w:val="00D108C7"/>
    <w:rsid w:val="00D111FD"/>
    <w:rsid w:val="00D1197A"/>
    <w:rsid w:val="00D11E68"/>
    <w:rsid w:val="00D1536C"/>
    <w:rsid w:val="00D16BEA"/>
    <w:rsid w:val="00D20093"/>
    <w:rsid w:val="00D2086D"/>
    <w:rsid w:val="00D218D3"/>
    <w:rsid w:val="00D22D02"/>
    <w:rsid w:val="00D24E26"/>
    <w:rsid w:val="00D25DDC"/>
    <w:rsid w:val="00D271CB"/>
    <w:rsid w:val="00D272D6"/>
    <w:rsid w:val="00D27912"/>
    <w:rsid w:val="00D27B1C"/>
    <w:rsid w:val="00D30085"/>
    <w:rsid w:val="00D304FF"/>
    <w:rsid w:val="00D319CF"/>
    <w:rsid w:val="00D327DA"/>
    <w:rsid w:val="00D338F8"/>
    <w:rsid w:val="00D35005"/>
    <w:rsid w:val="00D35F33"/>
    <w:rsid w:val="00D36F72"/>
    <w:rsid w:val="00D40101"/>
    <w:rsid w:val="00D41B35"/>
    <w:rsid w:val="00D43852"/>
    <w:rsid w:val="00D43E07"/>
    <w:rsid w:val="00D44627"/>
    <w:rsid w:val="00D454A2"/>
    <w:rsid w:val="00D45C9C"/>
    <w:rsid w:val="00D47788"/>
    <w:rsid w:val="00D50441"/>
    <w:rsid w:val="00D51943"/>
    <w:rsid w:val="00D52B8E"/>
    <w:rsid w:val="00D53BD9"/>
    <w:rsid w:val="00D552F0"/>
    <w:rsid w:val="00D55A3E"/>
    <w:rsid w:val="00D55EE6"/>
    <w:rsid w:val="00D60B72"/>
    <w:rsid w:val="00D60DFA"/>
    <w:rsid w:val="00D612EC"/>
    <w:rsid w:val="00D61CC8"/>
    <w:rsid w:val="00D6321E"/>
    <w:rsid w:val="00D639F1"/>
    <w:rsid w:val="00D650B5"/>
    <w:rsid w:val="00D659FD"/>
    <w:rsid w:val="00D65FF3"/>
    <w:rsid w:val="00D6644A"/>
    <w:rsid w:val="00D66908"/>
    <w:rsid w:val="00D669FF"/>
    <w:rsid w:val="00D677F7"/>
    <w:rsid w:val="00D67A7F"/>
    <w:rsid w:val="00D709ED"/>
    <w:rsid w:val="00D7173F"/>
    <w:rsid w:val="00D71F17"/>
    <w:rsid w:val="00D728FE"/>
    <w:rsid w:val="00D734B4"/>
    <w:rsid w:val="00D73A63"/>
    <w:rsid w:val="00D73C52"/>
    <w:rsid w:val="00D749EC"/>
    <w:rsid w:val="00D75980"/>
    <w:rsid w:val="00D82182"/>
    <w:rsid w:val="00D83BF1"/>
    <w:rsid w:val="00D84948"/>
    <w:rsid w:val="00D84D0E"/>
    <w:rsid w:val="00D86B2C"/>
    <w:rsid w:val="00D879A6"/>
    <w:rsid w:val="00D90936"/>
    <w:rsid w:val="00D9252E"/>
    <w:rsid w:val="00D945B9"/>
    <w:rsid w:val="00D95B31"/>
    <w:rsid w:val="00DA13F2"/>
    <w:rsid w:val="00DA1D13"/>
    <w:rsid w:val="00DA230F"/>
    <w:rsid w:val="00DA2378"/>
    <w:rsid w:val="00DA3994"/>
    <w:rsid w:val="00DA481A"/>
    <w:rsid w:val="00DA4A76"/>
    <w:rsid w:val="00DA66B2"/>
    <w:rsid w:val="00DA7013"/>
    <w:rsid w:val="00DB0836"/>
    <w:rsid w:val="00DB1281"/>
    <w:rsid w:val="00DB201D"/>
    <w:rsid w:val="00DB45A2"/>
    <w:rsid w:val="00DB63D8"/>
    <w:rsid w:val="00DB6EE5"/>
    <w:rsid w:val="00DB7207"/>
    <w:rsid w:val="00DB7D4A"/>
    <w:rsid w:val="00DC05C3"/>
    <w:rsid w:val="00DC0C2F"/>
    <w:rsid w:val="00DC2086"/>
    <w:rsid w:val="00DC4A07"/>
    <w:rsid w:val="00DC58C4"/>
    <w:rsid w:val="00DC6759"/>
    <w:rsid w:val="00DD1122"/>
    <w:rsid w:val="00DD121D"/>
    <w:rsid w:val="00DD1704"/>
    <w:rsid w:val="00DD21F5"/>
    <w:rsid w:val="00DD340A"/>
    <w:rsid w:val="00DD4864"/>
    <w:rsid w:val="00DD5C83"/>
    <w:rsid w:val="00DD731F"/>
    <w:rsid w:val="00DD7637"/>
    <w:rsid w:val="00DE06ED"/>
    <w:rsid w:val="00DE088B"/>
    <w:rsid w:val="00DE099E"/>
    <w:rsid w:val="00DE0C56"/>
    <w:rsid w:val="00DE1BDB"/>
    <w:rsid w:val="00DE3883"/>
    <w:rsid w:val="00DE40A9"/>
    <w:rsid w:val="00DE53D2"/>
    <w:rsid w:val="00DE7082"/>
    <w:rsid w:val="00DE79AD"/>
    <w:rsid w:val="00DE7C98"/>
    <w:rsid w:val="00DF007A"/>
    <w:rsid w:val="00DF4EB7"/>
    <w:rsid w:val="00DF738D"/>
    <w:rsid w:val="00DF74A7"/>
    <w:rsid w:val="00E00D97"/>
    <w:rsid w:val="00E0217E"/>
    <w:rsid w:val="00E024D0"/>
    <w:rsid w:val="00E026FB"/>
    <w:rsid w:val="00E02CE8"/>
    <w:rsid w:val="00E060E8"/>
    <w:rsid w:val="00E069CA"/>
    <w:rsid w:val="00E06A06"/>
    <w:rsid w:val="00E07592"/>
    <w:rsid w:val="00E109CC"/>
    <w:rsid w:val="00E10AC7"/>
    <w:rsid w:val="00E10CE5"/>
    <w:rsid w:val="00E10DEF"/>
    <w:rsid w:val="00E112E3"/>
    <w:rsid w:val="00E11700"/>
    <w:rsid w:val="00E1430F"/>
    <w:rsid w:val="00E14724"/>
    <w:rsid w:val="00E15237"/>
    <w:rsid w:val="00E15498"/>
    <w:rsid w:val="00E15E86"/>
    <w:rsid w:val="00E1768B"/>
    <w:rsid w:val="00E20224"/>
    <w:rsid w:val="00E202F3"/>
    <w:rsid w:val="00E2301D"/>
    <w:rsid w:val="00E245D6"/>
    <w:rsid w:val="00E25078"/>
    <w:rsid w:val="00E2554B"/>
    <w:rsid w:val="00E26A12"/>
    <w:rsid w:val="00E27D32"/>
    <w:rsid w:val="00E327BA"/>
    <w:rsid w:val="00E32E97"/>
    <w:rsid w:val="00E3309C"/>
    <w:rsid w:val="00E35BEA"/>
    <w:rsid w:val="00E35D9D"/>
    <w:rsid w:val="00E36645"/>
    <w:rsid w:val="00E414D0"/>
    <w:rsid w:val="00E4475B"/>
    <w:rsid w:val="00E452E2"/>
    <w:rsid w:val="00E47770"/>
    <w:rsid w:val="00E477E7"/>
    <w:rsid w:val="00E502E4"/>
    <w:rsid w:val="00E52742"/>
    <w:rsid w:val="00E5296A"/>
    <w:rsid w:val="00E52D2F"/>
    <w:rsid w:val="00E5391C"/>
    <w:rsid w:val="00E547C0"/>
    <w:rsid w:val="00E562A1"/>
    <w:rsid w:val="00E568A7"/>
    <w:rsid w:val="00E56FD4"/>
    <w:rsid w:val="00E57F44"/>
    <w:rsid w:val="00E602DD"/>
    <w:rsid w:val="00E613C1"/>
    <w:rsid w:val="00E62073"/>
    <w:rsid w:val="00E6222A"/>
    <w:rsid w:val="00E63246"/>
    <w:rsid w:val="00E632F8"/>
    <w:rsid w:val="00E655E1"/>
    <w:rsid w:val="00E66566"/>
    <w:rsid w:val="00E668B2"/>
    <w:rsid w:val="00E70C82"/>
    <w:rsid w:val="00E70CCE"/>
    <w:rsid w:val="00E70E8C"/>
    <w:rsid w:val="00E729AA"/>
    <w:rsid w:val="00E734A8"/>
    <w:rsid w:val="00E735CC"/>
    <w:rsid w:val="00E750E0"/>
    <w:rsid w:val="00E77AF5"/>
    <w:rsid w:val="00E77BF3"/>
    <w:rsid w:val="00E77E9B"/>
    <w:rsid w:val="00E8006F"/>
    <w:rsid w:val="00E80A7B"/>
    <w:rsid w:val="00E81F8A"/>
    <w:rsid w:val="00E821D6"/>
    <w:rsid w:val="00E82319"/>
    <w:rsid w:val="00E82D61"/>
    <w:rsid w:val="00E8350D"/>
    <w:rsid w:val="00E8531A"/>
    <w:rsid w:val="00E85963"/>
    <w:rsid w:val="00E85EA8"/>
    <w:rsid w:val="00E907A0"/>
    <w:rsid w:val="00E914AF"/>
    <w:rsid w:val="00E915E9"/>
    <w:rsid w:val="00E92198"/>
    <w:rsid w:val="00E922CC"/>
    <w:rsid w:val="00E9344B"/>
    <w:rsid w:val="00E94176"/>
    <w:rsid w:val="00E944FB"/>
    <w:rsid w:val="00E9493B"/>
    <w:rsid w:val="00E960F1"/>
    <w:rsid w:val="00E970DA"/>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5A63"/>
    <w:rsid w:val="00EC613C"/>
    <w:rsid w:val="00ED1792"/>
    <w:rsid w:val="00ED2239"/>
    <w:rsid w:val="00ED2283"/>
    <w:rsid w:val="00ED2609"/>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60A5"/>
    <w:rsid w:val="00EE746C"/>
    <w:rsid w:val="00EF0E4F"/>
    <w:rsid w:val="00EF12D6"/>
    <w:rsid w:val="00EF5898"/>
    <w:rsid w:val="00EF5F57"/>
    <w:rsid w:val="00EF6123"/>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25106"/>
    <w:rsid w:val="00F25BAE"/>
    <w:rsid w:val="00F278DE"/>
    <w:rsid w:val="00F30737"/>
    <w:rsid w:val="00F30C21"/>
    <w:rsid w:val="00F32C9B"/>
    <w:rsid w:val="00F32DF2"/>
    <w:rsid w:val="00F34B76"/>
    <w:rsid w:val="00F35167"/>
    <w:rsid w:val="00F352B0"/>
    <w:rsid w:val="00F36086"/>
    <w:rsid w:val="00F374A9"/>
    <w:rsid w:val="00F4157A"/>
    <w:rsid w:val="00F43FCA"/>
    <w:rsid w:val="00F46572"/>
    <w:rsid w:val="00F475E2"/>
    <w:rsid w:val="00F478FF"/>
    <w:rsid w:val="00F5010C"/>
    <w:rsid w:val="00F505D6"/>
    <w:rsid w:val="00F51E42"/>
    <w:rsid w:val="00F5346F"/>
    <w:rsid w:val="00F537B3"/>
    <w:rsid w:val="00F53AB3"/>
    <w:rsid w:val="00F54AF0"/>
    <w:rsid w:val="00F550E8"/>
    <w:rsid w:val="00F5520E"/>
    <w:rsid w:val="00F55698"/>
    <w:rsid w:val="00F55D31"/>
    <w:rsid w:val="00F56B9B"/>
    <w:rsid w:val="00F5713B"/>
    <w:rsid w:val="00F60089"/>
    <w:rsid w:val="00F60DBD"/>
    <w:rsid w:val="00F613A7"/>
    <w:rsid w:val="00F61928"/>
    <w:rsid w:val="00F63A5B"/>
    <w:rsid w:val="00F643AC"/>
    <w:rsid w:val="00F6457B"/>
    <w:rsid w:val="00F64D17"/>
    <w:rsid w:val="00F65298"/>
    <w:rsid w:val="00F6549D"/>
    <w:rsid w:val="00F65DB9"/>
    <w:rsid w:val="00F72821"/>
    <w:rsid w:val="00F7282F"/>
    <w:rsid w:val="00F7333F"/>
    <w:rsid w:val="00F735BD"/>
    <w:rsid w:val="00F73884"/>
    <w:rsid w:val="00F738C0"/>
    <w:rsid w:val="00F73D88"/>
    <w:rsid w:val="00F7411B"/>
    <w:rsid w:val="00F7434E"/>
    <w:rsid w:val="00F74813"/>
    <w:rsid w:val="00F74A59"/>
    <w:rsid w:val="00F74D09"/>
    <w:rsid w:val="00F751CE"/>
    <w:rsid w:val="00F75E57"/>
    <w:rsid w:val="00F829B9"/>
    <w:rsid w:val="00F82A40"/>
    <w:rsid w:val="00F835F0"/>
    <w:rsid w:val="00F83C5F"/>
    <w:rsid w:val="00F84ECE"/>
    <w:rsid w:val="00F8559D"/>
    <w:rsid w:val="00F85E6E"/>
    <w:rsid w:val="00F8681A"/>
    <w:rsid w:val="00F87110"/>
    <w:rsid w:val="00F90D86"/>
    <w:rsid w:val="00F92908"/>
    <w:rsid w:val="00F93724"/>
    <w:rsid w:val="00F93B3B"/>
    <w:rsid w:val="00F93DC3"/>
    <w:rsid w:val="00F94434"/>
    <w:rsid w:val="00F94700"/>
    <w:rsid w:val="00F9472A"/>
    <w:rsid w:val="00F9574A"/>
    <w:rsid w:val="00F95BB0"/>
    <w:rsid w:val="00F95F6B"/>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5523"/>
    <w:rsid w:val="00FC728F"/>
    <w:rsid w:val="00FC796A"/>
    <w:rsid w:val="00FD0C0D"/>
    <w:rsid w:val="00FD17A0"/>
    <w:rsid w:val="00FD3C4D"/>
    <w:rsid w:val="00FD422C"/>
    <w:rsid w:val="00FD4818"/>
    <w:rsid w:val="00FD5633"/>
    <w:rsid w:val="00FE0D54"/>
    <w:rsid w:val="00FE0EDA"/>
    <w:rsid w:val="00FE2A3B"/>
    <w:rsid w:val="00FE4829"/>
    <w:rsid w:val="00FE4FEF"/>
    <w:rsid w:val="00FE537C"/>
    <w:rsid w:val="00FE594B"/>
    <w:rsid w:val="00FE5CDB"/>
    <w:rsid w:val="00FE6C5E"/>
    <w:rsid w:val="00FE76C9"/>
    <w:rsid w:val="00FE7E04"/>
    <w:rsid w:val="00FF0053"/>
    <w:rsid w:val="00FF0496"/>
    <w:rsid w:val="00FF1638"/>
    <w:rsid w:val="00FF282A"/>
    <w:rsid w:val="00FF5FFB"/>
    <w:rsid w:val="00FF63DF"/>
    <w:rsid w:val="00FF73C5"/>
    <w:rsid w:val="00FF7D1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FF763"/>
  <w15:chartTrackingRefBased/>
  <w15:docId w15:val="{056DC316-6E74-42EE-9298-B11903A1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C01"/>
    <w:rPr>
      <w:rFonts w:cs="Traditional Arabic"/>
      <w:sz w:val="28"/>
      <w:szCs w:val="28"/>
      <w:lang w:val="fr-FR" w:eastAsia="zh-CN"/>
    </w:rPr>
  </w:style>
  <w:style w:type="paragraph" w:styleId="Heading1">
    <w:name w:val="heading 1"/>
    <w:basedOn w:val="Normal"/>
    <w:link w:val="Heading1Char"/>
    <w:uiPriority w:val="9"/>
    <w:qFormat/>
    <w:rsid w:val="005F06F1"/>
    <w:pPr>
      <w:spacing w:before="100" w:beforeAutospacing="1" w:after="100" w:afterAutospacing="1"/>
      <w:outlineLvl w:val="0"/>
    </w:pPr>
    <w:rPr>
      <w:rFonts w:cs="Times New Roman"/>
      <w:b/>
      <w:bCs/>
      <w:kern w:val="36"/>
      <w:sz w:val="48"/>
      <w:szCs w:val="48"/>
      <w:lang w:val="x-none"/>
    </w:rPr>
  </w:style>
  <w:style w:type="paragraph" w:styleId="Heading3">
    <w:name w:val="heading 3"/>
    <w:basedOn w:val="Normal"/>
    <w:link w:val="Heading3Char"/>
    <w:uiPriority w:val="9"/>
    <w:qFormat/>
    <w:rsid w:val="00A255F4"/>
    <w:pPr>
      <w:spacing w:before="100" w:beforeAutospacing="1" w:after="100" w:afterAutospacing="1"/>
      <w:outlineLvl w:val="2"/>
    </w:pPr>
    <w:rPr>
      <w:rFonts w:eastAsia="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7986"/>
    <w:pPr>
      <w:tabs>
        <w:tab w:val="center" w:pos="4536"/>
        <w:tab w:val="right" w:pos="9072"/>
      </w:tabs>
    </w:pPr>
    <w:rPr>
      <w:rFonts w:cs="Times New Roman"/>
      <w:sz w:val="20"/>
      <w:szCs w:val="20"/>
      <w:lang w:val="x-none"/>
    </w:rPr>
  </w:style>
  <w:style w:type="character" w:styleId="PageNumber">
    <w:name w:val="page number"/>
    <w:basedOn w:val="DefaultParagraphFont"/>
    <w:rsid w:val="00A77986"/>
  </w:style>
  <w:style w:type="table" w:styleId="TableGrid">
    <w:name w:val="Table Grid"/>
    <w:basedOn w:val="TableNormal"/>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Char Char"/>
    <w:basedOn w:val="Normal"/>
    <w:link w:val="FootnoteTextChar"/>
    <w:uiPriority w:val="99"/>
    <w:semiHidden/>
    <w:rsid w:val="001516E6"/>
    <w:rPr>
      <w:rFonts w:cs="Times New Roman"/>
      <w:lang w:val="x-none"/>
    </w:rPr>
  </w:style>
  <w:style w:type="character" w:styleId="FootnoteReference">
    <w:name w:val="footnote reference"/>
    <w:uiPriority w:val="99"/>
    <w:rsid w:val="001516E6"/>
    <w:rPr>
      <w:vertAlign w:val="superscript"/>
    </w:rPr>
  </w:style>
  <w:style w:type="paragraph" w:styleId="Header">
    <w:name w:val="header"/>
    <w:basedOn w:val="Normal"/>
    <w:link w:val="HeaderChar"/>
    <w:uiPriority w:val="99"/>
    <w:rsid w:val="0070070C"/>
    <w:pPr>
      <w:tabs>
        <w:tab w:val="center" w:pos="4536"/>
        <w:tab w:val="right" w:pos="9072"/>
      </w:tabs>
    </w:pPr>
    <w:rPr>
      <w:rFonts w:cs="Times New Roman"/>
      <w:sz w:val="20"/>
      <w:szCs w:val="20"/>
      <w:lang w:val="x-none"/>
    </w:rPr>
  </w:style>
  <w:style w:type="character" w:styleId="Hyperlink">
    <w:name w:val="Hyperlink"/>
    <w:uiPriority w:val="99"/>
    <w:rsid w:val="003A34A4"/>
    <w:rPr>
      <w:color w:val="0000FF"/>
      <w:u w:val="single"/>
    </w:rPr>
  </w:style>
  <w:style w:type="paragraph" w:styleId="EndnoteText">
    <w:name w:val="endnote text"/>
    <w:basedOn w:val="Normal"/>
    <w:link w:val="EndnoteTextChar"/>
    <w:uiPriority w:val="99"/>
    <w:rsid w:val="00C73AF9"/>
    <w:rPr>
      <w:rFonts w:cs="Times New Roman"/>
      <w:sz w:val="20"/>
      <w:szCs w:val="20"/>
      <w:lang w:val="x-none"/>
    </w:rPr>
  </w:style>
  <w:style w:type="character" w:customStyle="1" w:styleId="EndnoteTextChar">
    <w:name w:val="Endnote Text Char"/>
    <w:link w:val="EndnoteText"/>
    <w:uiPriority w:val="99"/>
    <w:rsid w:val="00C73AF9"/>
    <w:rPr>
      <w:lang w:eastAsia="zh-CN"/>
    </w:rPr>
  </w:style>
  <w:style w:type="character" w:styleId="EndnoteReference">
    <w:name w:val="endnote reference"/>
    <w:uiPriority w:val="99"/>
    <w:rsid w:val="00C73AF9"/>
    <w:rPr>
      <w:vertAlign w:val="superscript"/>
    </w:rPr>
  </w:style>
  <w:style w:type="paragraph" w:styleId="ListParagraph">
    <w:name w:val="List Paragraph"/>
    <w:basedOn w:val="Normal"/>
    <w:uiPriority w:val="34"/>
    <w:qFormat/>
    <w:rsid w:val="005C0786"/>
    <w:pPr>
      <w:ind w:left="708"/>
    </w:pPr>
  </w:style>
  <w:style w:type="paragraph" w:styleId="DocumentMap">
    <w:name w:val="Document Map"/>
    <w:basedOn w:val="Normal"/>
    <w:link w:val="DocumentMapChar"/>
    <w:rsid w:val="00952AD0"/>
    <w:rPr>
      <w:rFonts w:ascii="Tahoma" w:hAnsi="Tahoma" w:cs="Times New Roman"/>
      <w:sz w:val="16"/>
      <w:szCs w:val="16"/>
      <w:lang w:val="x-none"/>
    </w:rPr>
  </w:style>
  <w:style w:type="character" w:customStyle="1" w:styleId="DocumentMapChar">
    <w:name w:val="Document Map Char"/>
    <w:link w:val="DocumentMap"/>
    <w:rsid w:val="00952AD0"/>
    <w:rPr>
      <w:rFonts w:ascii="Tahoma" w:hAnsi="Tahoma" w:cs="Tahoma"/>
      <w:sz w:val="16"/>
      <w:szCs w:val="16"/>
      <w:lang w:eastAsia="zh-CN"/>
    </w:rPr>
  </w:style>
  <w:style w:type="paragraph" w:styleId="BalloonText">
    <w:name w:val="Balloon Text"/>
    <w:basedOn w:val="Normal"/>
    <w:link w:val="BalloonTextChar"/>
    <w:uiPriority w:val="99"/>
    <w:rsid w:val="00470BE9"/>
    <w:rPr>
      <w:rFonts w:ascii="Tahoma" w:hAnsi="Tahoma" w:cs="Times New Roman"/>
      <w:sz w:val="16"/>
      <w:szCs w:val="16"/>
      <w:lang w:val="x-none"/>
    </w:rPr>
  </w:style>
  <w:style w:type="character" w:customStyle="1" w:styleId="BalloonTextChar">
    <w:name w:val="Balloon Text Char"/>
    <w:link w:val="BalloonText"/>
    <w:uiPriority w:val="99"/>
    <w:rsid w:val="00470BE9"/>
    <w:rPr>
      <w:rFonts w:ascii="Tahoma" w:hAnsi="Tahoma" w:cs="Tahoma"/>
      <w:sz w:val="16"/>
      <w:szCs w:val="16"/>
      <w:lang w:eastAsia="zh-CN"/>
    </w:rPr>
  </w:style>
  <w:style w:type="character" w:customStyle="1" w:styleId="HeaderChar">
    <w:name w:val="Header Char"/>
    <w:link w:val="Header"/>
    <w:uiPriority w:val="99"/>
    <w:rsid w:val="006D5286"/>
    <w:rPr>
      <w:lang w:eastAsia="zh-CN"/>
    </w:rPr>
  </w:style>
  <w:style w:type="character" w:customStyle="1" w:styleId="FooterChar">
    <w:name w:val="Footer Char"/>
    <w:link w:val="Footer"/>
    <w:uiPriority w:val="99"/>
    <w:rsid w:val="006D5286"/>
    <w:rPr>
      <w:lang w:eastAsia="zh-CN"/>
    </w:rPr>
  </w:style>
  <w:style w:type="character" w:customStyle="1" w:styleId="Heading3Char">
    <w:name w:val="Heading 3 Char"/>
    <w:link w:val="Heading3"/>
    <w:uiPriority w:val="9"/>
    <w:rsid w:val="00A255F4"/>
    <w:rPr>
      <w:rFonts w:eastAsia="Times New Roman"/>
      <w:b/>
      <w:bCs/>
      <w:sz w:val="27"/>
      <w:szCs w:val="27"/>
    </w:rPr>
  </w:style>
  <w:style w:type="paragraph" w:styleId="BodyText">
    <w:name w:val="Body Text"/>
    <w:basedOn w:val="Normal"/>
    <w:link w:val="BodyTextChar"/>
    <w:rsid w:val="00A255F4"/>
    <w:pPr>
      <w:bidi/>
      <w:jc w:val="center"/>
    </w:pPr>
    <w:rPr>
      <w:rFonts w:eastAsia="Times New Roman" w:cs="Arabic Transparent"/>
      <w:b/>
      <w:bCs/>
      <w:sz w:val="96"/>
      <w:szCs w:val="96"/>
      <w:lang w:eastAsia="fr-FR" w:bidi="ar-DZ"/>
    </w:rPr>
  </w:style>
  <w:style w:type="character" w:customStyle="1" w:styleId="BodyTextChar">
    <w:name w:val="Body Text Char"/>
    <w:link w:val="BodyText"/>
    <w:rsid w:val="00A255F4"/>
    <w:rPr>
      <w:rFonts w:eastAsia="Times New Roman" w:cs="Arabic Transparent"/>
      <w:b/>
      <w:bCs/>
      <w:sz w:val="96"/>
      <w:szCs w:val="96"/>
      <w:lang w:val="fr-FR" w:eastAsia="fr-FR" w:bidi="ar-DZ"/>
    </w:rPr>
  </w:style>
  <w:style w:type="character" w:customStyle="1" w:styleId="u">
    <w:name w:val="u"/>
    <w:basedOn w:val="DefaultParagraphFont"/>
    <w:rsid w:val="00A255F4"/>
  </w:style>
  <w:style w:type="character" w:customStyle="1" w:styleId="apple-style-span">
    <w:name w:val="apple-style-span"/>
    <w:basedOn w:val="DefaultParagraphFont"/>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Cite">
    <w:name w:val="HTML Cite"/>
    <w:uiPriority w:val="99"/>
    <w:unhideWhenUsed/>
    <w:rsid w:val="00A255F4"/>
    <w:rPr>
      <w:i/>
      <w:iCs/>
    </w:rPr>
  </w:style>
  <w:style w:type="character" w:styleId="PlaceholderText">
    <w:name w:val="Placeholder Text"/>
    <w:uiPriority w:val="99"/>
    <w:semiHidden/>
    <w:rsid w:val="00A255F4"/>
    <w:rPr>
      <w:color w:val="808080"/>
    </w:rPr>
  </w:style>
  <w:style w:type="paragraph" w:styleId="Caption">
    <w:name w:val="caption"/>
    <w:basedOn w:val="Normal"/>
    <w:next w:val="Normal"/>
    <w:unhideWhenUsed/>
    <w:qFormat/>
    <w:rsid w:val="003471B1"/>
    <w:rPr>
      <w:b/>
      <w:bCs/>
    </w:rPr>
  </w:style>
  <w:style w:type="paragraph" w:styleId="TableofFigures">
    <w:name w:val="table of figures"/>
    <w:basedOn w:val="Normal"/>
    <w:next w:val="Normal"/>
    <w:uiPriority w:val="99"/>
    <w:rsid w:val="008509EF"/>
  </w:style>
  <w:style w:type="character" w:customStyle="1" w:styleId="hps">
    <w:name w:val="hps"/>
    <w:basedOn w:val="DefaultParagraphFont"/>
    <w:rsid w:val="001F7A47"/>
  </w:style>
  <w:style w:type="character" w:customStyle="1" w:styleId="longtext">
    <w:name w:val="long_text"/>
    <w:basedOn w:val="DefaultParagraphFont"/>
    <w:rsid w:val="001F7A47"/>
  </w:style>
  <w:style w:type="character" w:customStyle="1" w:styleId="FootnoteTextChar">
    <w:name w:val="Footnote Text Char"/>
    <w:aliases w:val="Char Char Char Char,Char Char Char1"/>
    <w:link w:val="FootnoteText"/>
    <w:uiPriority w:val="99"/>
    <w:semiHidden/>
    <w:rsid w:val="004E67FD"/>
    <w:rPr>
      <w:rFonts w:cs="Traditional Arabic"/>
      <w:sz w:val="28"/>
      <w:szCs w:val="28"/>
      <w:lang w:eastAsia="zh-CN"/>
    </w:rPr>
  </w:style>
  <w:style w:type="character" w:customStyle="1" w:styleId="shorttext">
    <w:name w:val="short_text"/>
    <w:basedOn w:val="DefaultParagraphFont"/>
    <w:rsid w:val="004E67FD"/>
  </w:style>
  <w:style w:type="character" w:customStyle="1" w:styleId="alt-edited">
    <w:name w:val="alt-edited"/>
    <w:basedOn w:val="DefaultParagraphFont"/>
    <w:rsid w:val="004E67FD"/>
  </w:style>
  <w:style w:type="paragraph" w:customStyle="1" w:styleId="FormatlibreA">
    <w:name w:val="Format libre A"/>
    <w:rsid w:val="006F3DA2"/>
    <w:rPr>
      <w:rFonts w:eastAsia="ヒラギノ角ゴ Pro W3"/>
      <w:color w:val="000000"/>
      <w:lang w:val="fr-FR" w:eastAsia="fr-FR"/>
    </w:rPr>
  </w:style>
  <w:style w:type="paragraph" w:customStyle="1" w:styleId="WW-Standard1">
    <w:name w:val="WW-Standard1"/>
    <w:rsid w:val="00877CE7"/>
    <w:rPr>
      <w:rFonts w:ascii="Times" w:eastAsia="ヒラギノ角ゴ Pro W3" w:hAnsi="Times"/>
      <w:color w:val="000000"/>
      <w:kern w:val="2"/>
      <w:sz w:val="24"/>
      <w:lang w:val="en-US" w:eastAsia="fr-FR"/>
    </w:rPr>
  </w:style>
  <w:style w:type="paragraph" w:customStyle="1" w:styleId="Standard">
    <w:name w:val="Standard"/>
    <w:rsid w:val="00A84DA1"/>
    <w:pPr>
      <w:suppressAutoHyphens/>
    </w:pPr>
    <w:rPr>
      <w:rFonts w:eastAsia="ヒラギノ角ゴ Pro W3"/>
      <w:color w:val="000000"/>
      <w:sz w:val="24"/>
      <w:lang w:val="fr-FR" w:eastAsia="fr-FR"/>
    </w:rPr>
  </w:style>
  <w:style w:type="character" w:customStyle="1" w:styleId="Heading1Char">
    <w:name w:val="Heading 1 Char"/>
    <w:link w:val="Heading1"/>
    <w:uiPriority w:val="9"/>
    <w:rsid w:val="001D625E"/>
    <w:rPr>
      <w:rFonts w:cs="Traditional Arabic"/>
      <w:b/>
      <w:bCs/>
      <w:kern w:val="36"/>
      <w:sz w:val="48"/>
      <w:szCs w:val="48"/>
      <w:lang w:eastAsia="zh-CN"/>
    </w:rPr>
  </w:style>
  <w:style w:type="paragraph" w:styleId="Bibliography">
    <w:name w:val="Bibliography"/>
    <w:basedOn w:val="Normal"/>
    <w:next w:val="Normal"/>
    <w:uiPriority w:val="37"/>
    <w:unhideWhenUsed/>
    <w:rsid w:val="001D625E"/>
  </w:style>
  <w:style w:type="character" w:styleId="Emphasis">
    <w:name w:val="Emphasis"/>
    <w:uiPriority w:val="20"/>
    <w:qFormat/>
    <w:rsid w:val="00A7591E"/>
    <w:rPr>
      <w:i/>
      <w:iCs/>
    </w:rPr>
  </w:style>
  <w:style w:type="paragraph" w:styleId="NormalWeb">
    <w:name w:val="Normal (Web)"/>
    <w:basedOn w:val="Normal"/>
    <w:uiPriority w:val="99"/>
    <w:unhideWhenUsed/>
    <w:rsid w:val="00A7591E"/>
    <w:pPr>
      <w:spacing w:before="100" w:beforeAutospacing="1" w:after="100" w:afterAutospacing="1"/>
    </w:pPr>
    <w:rPr>
      <w:rFonts w:eastAsia="Times New Roman" w:cs="Times New Roman"/>
      <w:sz w:val="24"/>
      <w:szCs w:val="24"/>
      <w:lang w:eastAsia="fr-FR"/>
    </w:rPr>
  </w:style>
  <w:style w:type="character" w:styleId="Strong">
    <w:name w:val="Strong"/>
    <w:qFormat/>
    <w:rsid w:val="009718D4"/>
    <w:rPr>
      <w:b/>
      <w:bCs/>
    </w:rPr>
  </w:style>
  <w:style w:type="paragraph" w:customStyle="1" w:styleId="Default">
    <w:name w:val="Default"/>
    <w:qFormat/>
    <w:rsid w:val="00062525"/>
    <w:pPr>
      <w:autoSpaceDE w:val="0"/>
      <w:autoSpaceDN w:val="0"/>
      <w:adjustRightInd w:val="0"/>
    </w:pPr>
    <w:rPr>
      <w:rFonts w:eastAsia="Calibri"/>
      <w:color w:val="000000"/>
      <w:sz w:val="24"/>
      <w:szCs w:val="24"/>
      <w:lang w:val="en-US" w:eastAsia="en-US"/>
    </w:rPr>
  </w:style>
  <w:style w:type="paragraph" w:customStyle="1" w:styleId="Paragraphfirst">
    <w:name w:val="Paragraph first"/>
    <w:basedOn w:val="Normal"/>
    <w:autoRedefine/>
    <w:qFormat/>
    <w:rsid w:val="00062525"/>
    <w:pPr>
      <w:jc w:val="both"/>
    </w:pPr>
    <w:rPr>
      <w:rFonts w:eastAsia="MS Mincho" w:cs="Times New Roman"/>
      <w:spacing w:val="-4"/>
      <w:sz w:val="24"/>
      <w:szCs w:val="24"/>
      <w:lang w:val="en-GB" w:eastAsia="en-US"/>
    </w:rPr>
  </w:style>
  <w:style w:type="paragraph" w:customStyle="1" w:styleId="Paragraph">
    <w:name w:val="Paragraph"/>
    <w:basedOn w:val="Normal"/>
    <w:autoRedefine/>
    <w:qFormat/>
    <w:rsid w:val="00CA711D"/>
    <w:pPr>
      <w:bidi/>
      <w:ind w:firstLine="567"/>
      <w:jc w:val="center"/>
    </w:pPr>
    <w:rPr>
      <w:rFonts w:eastAsia="MS Mincho" w:cs="Times New Roman"/>
      <w:sz w:val="24"/>
      <w:szCs w:val="24"/>
      <w:lang w:val="en-US" w:eastAsia="en-US"/>
    </w:rPr>
  </w:style>
  <w:style w:type="paragraph" w:customStyle="1" w:styleId="Tablecaption">
    <w:name w:val="Table caption"/>
    <w:basedOn w:val="Normal"/>
    <w:autoRedefine/>
    <w:qFormat/>
    <w:rsid w:val="00062525"/>
    <w:pPr>
      <w:spacing w:before="240" w:after="120" w:line="340" w:lineRule="atLeast"/>
      <w:ind w:firstLine="284"/>
      <w:jc w:val="center"/>
    </w:pPr>
    <w:rPr>
      <w:rFonts w:eastAsia="Times New Roman" w:cs="Times New Roman"/>
      <w:color w:val="000000"/>
      <w:sz w:val="24"/>
      <w:szCs w:val="20"/>
      <w:lang w:val="en-US" w:eastAsia="de-DE"/>
    </w:rPr>
  </w:style>
  <w:style w:type="paragraph" w:customStyle="1" w:styleId="Subheading">
    <w:name w:val="Subheading"/>
    <w:basedOn w:val="Heading1"/>
    <w:autoRedefine/>
    <w:qFormat/>
    <w:rsid w:val="00062525"/>
    <w:pPr>
      <w:keepNext/>
      <w:keepLines/>
      <w:tabs>
        <w:tab w:val="left" w:pos="216"/>
      </w:tabs>
      <w:spacing w:before="240" w:beforeAutospacing="0" w:after="80" w:afterAutospacing="0"/>
      <w:jc w:val="both"/>
    </w:pPr>
    <w:rPr>
      <w:i/>
      <w:noProof/>
      <w:kern w:val="0"/>
      <w:sz w:val="24"/>
      <w:szCs w:val="24"/>
      <w:lang w:eastAsia="x-none"/>
    </w:rPr>
  </w:style>
  <w:style w:type="paragraph" w:customStyle="1" w:styleId="citeboxright">
    <w:name w:val="citeboxright"/>
    <w:basedOn w:val="Normal"/>
    <w:rsid w:val="003F5F55"/>
    <w:pPr>
      <w:spacing w:before="100" w:beforeAutospacing="1" w:after="100" w:afterAutospacing="1"/>
    </w:pPr>
    <w:rPr>
      <w:rFonts w:eastAsia="Times New Roman" w:cs="Times New Roman"/>
      <w:sz w:val="24"/>
      <w:szCs w:val="24"/>
      <w:lang w:val="en-GB" w:eastAsia="en-GB"/>
    </w:rPr>
  </w:style>
  <w:style w:type="paragraph" w:customStyle="1" w:styleId="Affiliation">
    <w:name w:val="Affiliation"/>
    <w:basedOn w:val="Normal"/>
    <w:autoRedefine/>
    <w:qFormat/>
    <w:rsid w:val="009D2581"/>
    <w:pPr>
      <w:jc w:val="center"/>
    </w:pPr>
    <w:rPr>
      <w:rFonts w:eastAsia="MS Mincho" w:cs="Times New Roman"/>
      <w:i/>
      <w:iCs/>
      <w:sz w:val="20"/>
      <w:szCs w:val="20"/>
      <w:lang w:val="en-US" w:eastAsia="en-US"/>
    </w:rPr>
  </w:style>
  <w:style w:type="character" w:styleId="UnresolvedMention">
    <w:name w:val="Unresolved Mention"/>
    <w:basedOn w:val="DefaultParagraphFont"/>
    <w:uiPriority w:val="99"/>
    <w:semiHidden/>
    <w:unhideWhenUsed/>
    <w:rsid w:val="00BC4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54859042">
      <w:bodyDiv w:val="1"/>
      <w:marLeft w:val="0"/>
      <w:marRight w:val="0"/>
      <w:marTop w:val="0"/>
      <w:marBottom w:val="0"/>
      <w:divBdr>
        <w:top w:val="none" w:sz="0" w:space="0" w:color="auto"/>
        <w:left w:val="none" w:sz="0" w:space="0" w:color="auto"/>
        <w:bottom w:val="none" w:sz="0" w:space="0" w:color="auto"/>
        <w:right w:val="none" w:sz="0" w:space="0" w:color="auto"/>
      </w:divBdr>
    </w:div>
    <w:div w:id="69426919">
      <w:bodyDiv w:val="1"/>
      <w:marLeft w:val="0"/>
      <w:marRight w:val="0"/>
      <w:marTop w:val="0"/>
      <w:marBottom w:val="0"/>
      <w:divBdr>
        <w:top w:val="none" w:sz="0" w:space="0" w:color="auto"/>
        <w:left w:val="none" w:sz="0" w:space="0" w:color="auto"/>
        <w:bottom w:val="none" w:sz="0" w:space="0" w:color="auto"/>
        <w:right w:val="none" w:sz="0" w:space="0" w:color="auto"/>
      </w:divBdr>
      <w:divsChild>
        <w:div w:id="641811194">
          <w:marLeft w:val="0"/>
          <w:marRight w:val="0"/>
          <w:marTop w:val="0"/>
          <w:marBottom w:val="0"/>
          <w:divBdr>
            <w:top w:val="none" w:sz="0" w:space="0" w:color="auto"/>
            <w:left w:val="none" w:sz="0" w:space="0" w:color="auto"/>
            <w:bottom w:val="none" w:sz="0" w:space="0" w:color="auto"/>
            <w:right w:val="none" w:sz="0" w:space="0" w:color="auto"/>
          </w:divBdr>
        </w:div>
      </w:divsChild>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55461414">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10919733">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1838571">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298265928">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395737790">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8138167">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584611086">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1517311">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1877869">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255286353">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31829521">
      <w:bodyDiv w:val="1"/>
      <w:marLeft w:val="0"/>
      <w:marRight w:val="0"/>
      <w:marTop w:val="0"/>
      <w:marBottom w:val="0"/>
      <w:divBdr>
        <w:top w:val="none" w:sz="0" w:space="0" w:color="auto"/>
        <w:left w:val="none" w:sz="0" w:space="0" w:color="auto"/>
        <w:bottom w:val="none" w:sz="0" w:space="0" w:color="auto"/>
        <w:right w:val="none" w:sz="0" w:space="0" w:color="auto"/>
      </w:divBdr>
    </w:div>
    <w:div w:id="1342243621">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72727839">
      <w:bodyDiv w:val="1"/>
      <w:marLeft w:val="0"/>
      <w:marRight w:val="0"/>
      <w:marTop w:val="0"/>
      <w:marBottom w:val="0"/>
      <w:divBdr>
        <w:top w:val="none" w:sz="0" w:space="0" w:color="auto"/>
        <w:left w:val="none" w:sz="0" w:space="0" w:color="auto"/>
        <w:bottom w:val="none" w:sz="0" w:space="0" w:color="auto"/>
        <w:right w:val="none" w:sz="0" w:space="0" w:color="auto"/>
      </w:divBdr>
      <w:divsChild>
        <w:div w:id="935555417">
          <w:marLeft w:val="0"/>
          <w:marRight w:val="0"/>
          <w:marTop w:val="0"/>
          <w:marBottom w:val="0"/>
          <w:divBdr>
            <w:top w:val="none" w:sz="0" w:space="0" w:color="auto"/>
            <w:left w:val="none" w:sz="0" w:space="0" w:color="auto"/>
            <w:bottom w:val="none" w:sz="0" w:space="0" w:color="auto"/>
            <w:right w:val="none" w:sz="0" w:space="0" w:color="auto"/>
          </w:divBdr>
          <w:divsChild>
            <w:div w:id="1068917642">
              <w:marLeft w:val="0"/>
              <w:marRight w:val="0"/>
              <w:marTop w:val="0"/>
              <w:marBottom w:val="0"/>
              <w:divBdr>
                <w:top w:val="none" w:sz="0" w:space="0" w:color="auto"/>
                <w:left w:val="none" w:sz="0" w:space="0" w:color="auto"/>
                <w:bottom w:val="none" w:sz="0" w:space="0" w:color="auto"/>
                <w:right w:val="none" w:sz="0" w:space="0" w:color="auto"/>
              </w:divBdr>
            </w:div>
          </w:divsChild>
        </w:div>
        <w:div w:id="1385374931">
          <w:marLeft w:val="0"/>
          <w:marRight w:val="0"/>
          <w:marTop w:val="0"/>
          <w:marBottom w:val="0"/>
          <w:divBdr>
            <w:top w:val="none" w:sz="0" w:space="0" w:color="auto"/>
            <w:left w:val="none" w:sz="0" w:space="0" w:color="auto"/>
            <w:bottom w:val="none" w:sz="0" w:space="0" w:color="auto"/>
            <w:right w:val="none" w:sz="0" w:space="0" w:color="auto"/>
          </w:divBdr>
          <w:divsChild>
            <w:div w:id="4931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1760">
      <w:bodyDiv w:val="1"/>
      <w:marLeft w:val="0"/>
      <w:marRight w:val="0"/>
      <w:marTop w:val="0"/>
      <w:marBottom w:val="0"/>
      <w:divBdr>
        <w:top w:val="none" w:sz="0" w:space="0" w:color="auto"/>
        <w:left w:val="none" w:sz="0" w:space="0" w:color="auto"/>
        <w:bottom w:val="none" w:sz="0" w:space="0" w:color="auto"/>
        <w:right w:val="none" w:sz="0" w:space="0" w:color="auto"/>
      </w:divBdr>
      <w:divsChild>
        <w:div w:id="724766266">
          <w:marLeft w:val="0"/>
          <w:marRight w:val="0"/>
          <w:marTop w:val="0"/>
          <w:marBottom w:val="0"/>
          <w:divBdr>
            <w:top w:val="none" w:sz="0" w:space="0" w:color="auto"/>
            <w:left w:val="none" w:sz="0" w:space="0" w:color="auto"/>
            <w:bottom w:val="none" w:sz="0" w:space="0" w:color="auto"/>
            <w:right w:val="none" w:sz="0" w:space="0" w:color="auto"/>
          </w:divBdr>
        </w:div>
      </w:divsChild>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571576455">
      <w:bodyDiv w:val="1"/>
      <w:marLeft w:val="0"/>
      <w:marRight w:val="0"/>
      <w:marTop w:val="0"/>
      <w:marBottom w:val="0"/>
      <w:divBdr>
        <w:top w:val="none" w:sz="0" w:space="0" w:color="auto"/>
        <w:left w:val="none" w:sz="0" w:space="0" w:color="auto"/>
        <w:bottom w:val="none" w:sz="0" w:space="0" w:color="auto"/>
        <w:right w:val="none" w:sz="0" w:space="0" w:color="auto"/>
      </w:divBdr>
      <w:divsChild>
        <w:div w:id="884020675">
          <w:marLeft w:val="0"/>
          <w:marRight w:val="0"/>
          <w:marTop w:val="0"/>
          <w:marBottom w:val="0"/>
          <w:divBdr>
            <w:top w:val="none" w:sz="0" w:space="0" w:color="auto"/>
            <w:left w:val="none" w:sz="0" w:space="0" w:color="auto"/>
            <w:bottom w:val="none" w:sz="0" w:space="0" w:color="auto"/>
            <w:right w:val="none" w:sz="0" w:space="0" w:color="auto"/>
          </w:divBdr>
        </w:div>
      </w:divsChild>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32441666">
      <w:bodyDiv w:val="1"/>
      <w:marLeft w:val="0"/>
      <w:marRight w:val="0"/>
      <w:marTop w:val="0"/>
      <w:marBottom w:val="0"/>
      <w:divBdr>
        <w:top w:val="none" w:sz="0" w:space="0" w:color="auto"/>
        <w:left w:val="none" w:sz="0" w:space="0" w:color="auto"/>
        <w:bottom w:val="none" w:sz="0" w:space="0" w:color="auto"/>
        <w:right w:val="none" w:sz="0" w:space="0" w:color="auto"/>
      </w:divBdr>
    </w:div>
    <w:div w:id="1688025572">
      <w:bodyDiv w:val="1"/>
      <w:marLeft w:val="0"/>
      <w:marRight w:val="0"/>
      <w:marTop w:val="0"/>
      <w:marBottom w:val="0"/>
      <w:divBdr>
        <w:top w:val="none" w:sz="0" w:space="0" w:color="auto"/>
        <w:left w:val="none" w:sz="0" w:space="0" w:color="auto"/>
        <w:bottom w:val="none" w:sz="0" w:space="0" w:color="auto"/>
        <w:right w:val="none" w:sz="0" w:space="0" w:color="auto"/>
      </w:divBdr>
      <w:divsChild>
        <w:div w:id="1188565477">
          <w:marLeft w:val="0"/>
          <w:marRight w:val="0"/>
          <w:marTop w:val="0"/>
          <w:marBottom w:val="0"/>
          <w:divBdr>
            <w:top w:val="none" w:sz="0" w:space="0" w:color="auto"/>
            <w:left w:val="none" w:sz="0" w:space="0" w:color="auto"/>
            <w:bottom w:val="none" w:sz="0" w:space="0" w:color="auto"/>
            <w:right w:val="none" w:sz="0" w:space="0" w:color="auto"/>
          </w:divBdr>
          <w:divsChild>
            <w:div w:id="96679955">
              <w:marLeft w:val="0"/>
              <w:marRight w:val="0"/>
              <w:marTop w:val="0"/>
              <w:marBottom w:val="0"/>
              <w:divBdr>
                <w:top w:val="none" w:sz="0" w:space="0" w:color="auto"/>
                <w:left w:val="none" w:sz="0" w:space="0" w:color="auto"/>
                <w:bottom w:val="none" w:sz="0" w:space="0" w:color="auto"/>
                <w:right w:val="none" w:sz="0" w:space="0" w:color="auto"/>
              </w:divBdr>
            </w:div>
          </w:divsChild>
        </w:div>
        <w:div w:id="2142383927">
          <w:marLeft w:val="0"/>
          <w:marRight w:val="0"/>
          <w:marTop w:val="0"/>
          <w:marBottom w:val="0"/>
          <w:divBdr>
            <w:top w:val="none" w:sz="0" w:space="0" w:color="auto"/>
            <w:left w:val="none" w:sz="0" w:space="0" w:color="auto"/>
            <w:bottom w:val="none" w:sz="0" w:space="0" w:color="auto"/>
            <w:right w:val="none" w:sz="0" w:space="0" w:color="auto"/>
          </w:divBdr>
          <w:divsChild>
            <w:div w:id="4609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752655086">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894271901">
      <w:bodyDiv w:val="1"/>
      <w:marLeft w:val="0"/>
      <w:marRight w:val="0"/>
      <w:marTop w:val="0"/>
      <w:marBottom w:val="0"/>
      <w:divBdr>
        <w:top w:val="none" w:sz="0" w:space="0" w:color="auto"/>
        <w:left w:val="none" w:sz="0" w:space="0" w:color="auto"/>
        <w:bottom w:val="none" w:sz="0" w:space="0" w:color="auto"/>
        <w:right w:val="none" w:sz="0" w:space="0" w:color="auto"/>
      </w:divBdr>
    </w:div>
    <w:div w:id="1913077473">
      <w:bodyDiv w:val="1"/>
      <w:marLeft w:val="0"/>
      <w:marRight w:val="0"/>
      <w:marTop w:val="0"/>
      <w:marBottom w:val="0"/>
      <w:divBdr>
        <w:top w:val="none" w:sz="0" w:space="0" w:color="auto"/>
        <w:left w:val="none" w:sz="0" w:space="0" w:color="auto"/>
        <w:bottom w:val="none" w:sz="0" w:space="0" w:color="auto"/>
        <w:right w:val="none" w:sz="0" w:space="0" w:color="auto"/>
      </w:divBdr>
    </w:div>
    <w:div w:id="1927108609">
      <w:bodyDiv w:val="1"/>
      <w:marLeft w:val="0"/>
      <w:marRight w:val="0"/>
      <w:marTop w:val="0"/>
      <w:marBottom w:val="0"/>
      <w:divBdr>
        <w:top w:val="none" w:sz="0" w:space="0" w:color="auto"/>
        <w:left w:val="none" w:sz="0" w:space="0" w:color="auto"/>
        <w:bottom w:val="none" w:sz="0" w:space="0" w:color="auto"/>
        <w:right w:val="none" w:sz="0" w:space="0" w:color="auto"/>
      </w:divBdr>
    </w:div>
    <w:div w:id="1946037331">
      <w:bodyDiv w:val="1"/>
      <w:marLeft w:val="0"/>
      <w:marRight w:val="0"/>
      <w:marTop w:val="0"/>
      <w:marBottom w:val="0"/>
      <w:divBdr>
        <w:top w:val="none" w:sz="0" w:space="0" w:color="auto"/>
        <w:left w:val="none" w:sz="0" w:space="0" w:color="auto"/>
        <w:bottom w:val="none" w:sz="0" w:space="0" w:color="auto"/>
        <w:right w:val="none" w:sz="0" w:space="0" w:color="auto"/>
      </w:divBdr>
    </w:div>
    <w:div w:id="19497030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0720273">
      <w:bodyDiv w:val="1"/>
      <w:marLeft w:val="0"/>
      <w:marRight w:val="0"/>
      <w:marTop w:val="0"/>
      <w:marBottom w:val="0"/>
      <w:divBdr>
        <w:top w:val="none" w:sz="0" w:space="0" w:color="auto"/>
        <w:left w:val="none" w:sz="0" w:space="0" w:color="auto"/>
        <w:bottom w:val="none" w:sz="0" w:space="0" w:color="auto"/>
        <w:right w:val="none" w:sz="0" w:space="0" w:color="auto"/>
      </w:divBdr>
      <w:divsChild>
        <w:div w:id="374235980">
          <w:marLeft w:val="0"/>
          <w:marRight w:val="0"/>
          <w:marTop w:val="0"/>
          <w:marBottom w:val="0"/>
          <w:divBdr>
            <w:top w:val="none" w:sz="0" w:space="0" w:color="auto"/>
            <w:left w:val="none" w:sz="0" w:space="0" w:color="auto"/>
            <w:bottom w:val="none" w:sz="0" w:space="0" w:color="auto"/>
            <w:right w:val="none" w:sz="0" w:space="0" w:color="auto"/>
          </w:divBdr>
        </w:div>
      </w:divsChild>
    </w:div>
    <w:div w:id="2033218657">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rcid.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reativecommons.org/licenses/by-nc-nd/4.0/" TargetMode="Externa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hyperlink" Target="https://romanize-arabic.camel-la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Abr84</b:Tag>
    <b:SourceType>Book</b:SourceType>
    <b:Guid>{C8205AE9-8EA0-4241-9570-490C1D30CED8}</b:Guid>
    <b:Author>
      <b:Author>
        <b:NameList>
          <b:Person>
            <b:Last>Abraham</b:Last>
            <b:First>A.</b:First>
          </b:Person>
        </b:NameList>
      </b:Author>
    </b:Author>
    <b:Title>L’enseignant est une personne</b:Title>
    <b:Year>1984</b:Year>
    <b:City>Paris</b:City>
    <b:Publisher>E.S.F.</b:Publisher>
    <b:RefOrder>1</b:RefOrder>
  </b:Source>
  <b:Source>
    <b:Tag>Rog96</b:Tag>
    <b:SourceType>Book</b:SourceType>
    <b:Guid>{84B2CB7F-EEBF-4B2D-AA88-9168A1A71318}</b:Guid>
    <b:Author>
      <b:Author>
        <b:NameList>
          <b:Person>
            <b:Last>Rogers</b:Last>
            <b:First>C.-R.</b:First>
          </b:Person>
        </b:NameList>
      </b:Author>
    </b:Author>
    <b:Title>Le développement de la personne</b:Title>
    <b:Year>1996</b:Year>
    <b:City>Paris</b:City>
    <b:Publisher>Dunod</b:Publisher>
    <b:RefOrder>2</b:RefOrder>
  </b:Source>
  <b:Source>
    <b:Tag>Fis96</b:Tag>
    <b:SourceType>Book</b:SourceType>
    <b:Guid>{064A5AB5-B2FD-4EEB-98F0-56A1660AA5AA}</b:Guid>
    <b:Author>
      <b:Author>
        <b:NameList>
          <b:Person>
            <b:Last>Fischer</b:Last>
            <b:First>G.-N.</b:First>
          </b:Person>
        </b:NameList>
      </b:Author>
    </b:Author>
    <b:Title>Les concepts fondamentaux de psychologie sociale</b:Title>
    <b:Year>1996</b:Year>
    <b:City>Paris</b:City>
    <b:Publisher>Dunod</b:Publisher>
    <b:Pages>??</b:Pages>
    <b:RefOrder>3</b:RefOrder>
  </b:Source>
</b:Sources>
</file>

<file path=customXml/itemProps1.xml><?xml version="1.0" encoding="utf-8"?>
<ds:datastoreItem xmlns:ds="http://schemas.openxmlformats.org/officeDocument/2006/customXml" ds:itemID="{FDCBF7CA-7E2D-4218-B6DE-0DD1C8F3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Template>
  <TotalTime>12</TotalTime>
  <Pages>4</Pages>
  <Words>1072</Words>
  <Characters>5897</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Article_Standard</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Revue du chercheur</dc:subject>
  <dc:creator>SAAID Younes</dc:creator>
  <cp:keywords/>
  <dc:description/>
  <cp:lastModifiedBy>Younes SAAID</cp:lastModifiedBy>
  <cp:revision>7</cp:revision>
  <cp:lastPrinted>2021-01-23T18:20:00Z</cp:lastPrinted>
  <dcterms:created xsi:type="dcterms:W3CDTF">2024-12-25T13:47:00Z</dcterms:created>
  <dcterms:modified xsi:type="dcterms:W3CDTF">2025-03-20T05:57:00Z</dcterms:modified>
</cp:coreProperties>
</file>