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40E61" w:rsidRDefault="00440E61" w:rsidP="00440E61">
      <w:pPr>
        <w:bidi/>
        <w:jc w:val="center"/>
        <w:rPr>
          <w:rFonts w:ascii="Sakkal Majalla" w:hAnsi="Sakkal Majalla" w:cs="Sakkal Majalla"/>
          <w:b/>
          <w:bCs/>
          <w:sz w:val="44"/>
          <w:szCs w:val="44"/>
          <w:lang w:bidi="ar-DZ"/>
        </w:rPr>
      </w:pPr>
      <w:r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>خطاب تعهد</w:t>
      </w:r>
      <w:r w:rsidRPr="00440E61">
        <w:rPr>
          <w:rFonts w:asciiTheme="minorBidi" w:hAnsiTheme="minorBidi"/>
          <w:b/>
          <w:bCs/>
          <w:sz w:val="28"/>
          <w:szCs w:val="28"/>
          <w:vertAlign w:val="superscript"/>
          <w:rtl/>
        </w:rPr>
        <w:t>*</w:t>
      </w:r>
      <w:r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 xml:space="preserve"> </w:t>
      </w:r>
    </w:p>
    <w:p w:rsidR="00440E61" w:rsidRDefault="00440E61" w:rsidP="00440E61">
      <w:pPr>
        <w:bidi/>
        <w:jc w:val="both"/>
        <w:rPr>
          <w:rFonts w:ascii="Sakkal Majalla" w:hAnsi="Sakkal Majalla" w:cs="Sakkal Majalla"/>
          <w:sz w:val="36"/>
          <w:szCs w:val="36"/>
          <w:lang w:bidi="ar-DZ"/>
        </w:rPr>
      </w:pPr>
    </w:p>
    <w:p w:rsidR="00440E61" w:rsidRDefault="00440E61" w:rsidP="00440E61">
      <w:pPr>
        <w:bidi/>
        <w:jc w:val="both"/>
        <w:rPr>
          <w:rFonts w:ascii="Sakkal Majalla" w:hAnsi="Sakkal Majalla" w:cs="Sakkal Majalla"/>
          <w:sz w:val="36"/>
          <w:szCs w:val="36"/>
          <w:lang w:bidi="ar-DZ"/>
        </w:rPr>
      </w:pPr>
      <w:r>
        <w:rPr>
          <w:rFonts w:ascii="Sakkal Majalla" w:hAnsi="Sakkal Majalla" w:cs="Sakkal Majalla"/>
          <w:sz w:val="36"/>
          <w:szCs w:val="36"/>
          <w:rtl/>
          <w:lang w:bidi="ar-DZ"/>
        </w:rPr>
        <w:t>أنا الممضي أسفله أصرح بأن :</w:t>
      </w:r>
    </w:p>
    <w:p w:rsidR="00440E61" w:rsidRDefault="00440E61" w:rsidP="00440E61">
      <w:pPr>
        <w:pStyle w:val="ListParagraph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36"/>
          <w:szCs w:val="36"/>
          <w:lang w:bidi="ar-DZ"/>
        </w:rPr>
      </w:pPr>
      <w:r>
        <w:rPr>
          <w:rFonts w:ascii="Sakkal Majalla" w:hAnsi="Sakkal Majalla" w:cs="Sakkal Majalla"/>
          <w:sz w:val="36"/>
          <w:szCs w:val="36"/>
          <w:rtl/>
          <w:lang w:bidi="ar-DZ"/>
        </w:rPr>
        <w:t>المقال المعنون بـ :.................................................................................................................</w:t>
      </w:r>
    </w:p>
    <w:p w:rsidR="00440E61" w:rsidRDefault="00440E61" w:rsidP="00440E61">
      <w:pPr>
        <w:pStyle w:val="ListParagraph"/>
        <w:bidi/>
        <w:jc w:val="both"/>
        <w:rPr>
          <w:rFonts w:ascii="Sakkal Majalla" w:hAnsi="Sakkal Majalla" w:cs="Sakkal Majalla"/>
          <w:sz w:val="36"/>
          <w:szCs w:val="36"/>
          <w:lang w:bidi="ar-DZ"/>
        </w:rPr>
      </w:pPr>
      <w:r>
        <w:rPr>
          <w:rFonts w:ascii="Sakkal Majalla" w:hAnsi="Sakkal Majalla" w:cs="Sakkal Majalla"/>
          <w:sz w:val="36"/>
          <w:szCs w:val="36"/>
          <w:rtl/>
          <w:lang w:bidi="ar-DZ"/>
        </w:rPr>
        <w:t>مساهمة أصيلة ولم يسبق نشرها من قبل بأي شكل من الأشكال.</w:t>
      </w:r>
    </w:p>
    <w:p w:rsidR="00440E61" w:rsidRDefault="00440E61" w:rsidP="00440E61">
      <w:pPr>
        <w:pStyle w:val="ListParagraph"/>
        <w:bidi/>
        <w:jc w:val="both"/>
        <w:rPr>
          <w:rFonts w:ascii="Sakkal Majalla" w:hAnsi="Sakkal Majalla" w:cs="Sakkal Majalla"/>
          <w:sz w:val="24"/>
          <w:szCs w:val="24"/>
          <w:lang w:bidi="ar-DZ"/>
        </w:rPr>
      </w:pPr>
    </w:p>
    <w:p w:rsidR="00440E61" w:rsidRDefault="00440E61" w:rsidP="00440E61">
      <w:pPr>
        <w:pStyle w:val="ListParagraph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36"/>
          <w:szCs w:val="36"/>
          <w:lang w:bidi="ar-DZ"/>
        </w:rPr>
      </w:pPr>
      <w:r>
        <w:rPr>
          <w:rFonts w:ascii="Sakkal Majalla" w:hAnsi="Sakkal Majalla" w:cs="Sakkal Majalla"/>
          <w:sz w:val="36"/>
          <w:szCs w:val="36"/>
          <w:rtl/>
          <w:lang w:bidi="ar-DZ"/>
        </w:rPr>
        <w:t>في حالة نشر المقال، ليس لي الحق في إعادة نشره، كليا أو جزئيا، في نسخته الأصلية أو بعد ترجمته و بأي شكل من الأشكال، وهذا من دون ترخيص مكتوب من طرف مدير تحرير المجلة.</w:t>
      </w:r>
    </w:p>
    <w:p w:rsidR="00440E61" w:rsidRDefault="00440E61" w:rsidP="00440E61">
      <w:pPr>
        <w:pStyle w:val="ListParagraph"/>
        <w:bidi/>
        <w:jc w:val="both"/>
        <w:rPr>
          <w:rFonts w:ascii="Sakkal Majalla" w:hAnsi="Sakkal Majalla" w:cs="Sakkal Majalla"/>
          <w:sz w:val="24"/>
          <w:szCs w:val="24"/>
          <w:lang w:bidi="ar-DZ"/>
        </w:rPr>
      </w:pPr>
    </w:p>
    <w:p w:rsidR="00440E61" w:rsidRDefault="00440E61" w:rsidP="00440E61">
      <w:pPr>
        <w:pStyle w:val="ListParagraph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36"/>
          <w:szCs w:val="36"/>
          <w:lang w:bidi="ar-DZ"/>
        </w:rPr>
      </w:pPr>
      <w:r>
        <w:rPr>
          <w:rFonts w:ascii="Sakkal Majalla" w:hAnsi="Sakkal Majalla" w:cs="Sakkal Majalla"/>
          <w:sz w:val="36"/>
          <w:szCs w:val="36"/>
          <w:rtl/>
          <w:lang w:bidi="ar-DZ"/>
        </w:rPr>
        <w:t xml:space="preserve">بقبول نشر هذا المقال في مجلة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تراث</w:t>
      </w:r>
      <w:r>
        <w:rPr>
          <w:rFonts w:ascii="Sakkal Majalla" w:hAnsi="Sakkal Majalla" w:cs="Sakkal Majalla"/>
          <w:sz w:val="36"/>
          <w:szCs w:val="36"/>
          <w:rtl/>
          <w:lang w:bidi="ar-DZ"/>
        </w:rPr>
        <w:t>، أوافق على نقل حقوق الملكية الفكرية إلى المجلة مع تحمل المسؤولية الأخلاقية والقانونية لمضمونه.</w:t>
      </w:r>
    </w:p>
    <w:p w:rsidR="00440E61" w:rsidRDefault="00440E61" w:rsidP="00440E61">
      <w:pPr>
        <w:bidi/>
        <w:jc w:val="both"/>
        <w:rPr>
          <w:rFonts w:ascii="Sakkal Majalla" w:hAnsi="Sakkal Majalla" w:cs="Sakkal Majalla"/>
          <w:sz w:val="36"/>
          <w:szCs w:val="36"/>
          <w:lang w:bidi="ar-DZ"/>
        </w:rPr>
      </w:pPr>
    </w:p>
    <w:tbl>
      <w:tblPr>
        <w:tblStyle w:val="TableGrid"/>
        <w:tblW w:w="8732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2893"/>
        <w:gridCol w:w="2871"/>
        <w:gridCol w:w="2968"/>
      </w:tblGrid>
      <w:tr w:rsidR="00440E61" w:rsidTr="00276493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440E61" w:rsidRDefault="00440E61" w:rsidP="00276493">
            <w:pPr>
              <w:widowControl w:val="0"/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التوقيع:</w:t>
            </w:r>
          </w:p>
          <w:p w:rsidR="00440E61" w:rsidRDefault="00440E61" w:rsidP="00276493">
            <w:pPr>
              <w:widowControl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</w:p>
          <w:p w:rsidR="00440E61" w:rsidRDefault="00440E61" w:rsidP="00276493">
            <w:pPr>
              <w:widowControl w:val="0"/>
              <w:spacing w:after="0" w:line="240" w:lineRule="auto"/>
              <w:rPr>
                <w:rFonts w:asciiTheme="minorBidi" w:hAnsiTheme="minorBidi"/>
                <w:sz w:val="24"/>
                <w:szCs w:val="24"/>
                <w:lang w:bidi="ar-DZ"/>
              </w:rPr>
            </w:pPr>
          </w:p>
          <w:p w:rsidR="00440E61" w:rsidRDefault="00440E61" w:rsidP="00276493">
            <w:pPr>
              <w:widowControl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</w:p>
          <w:p w:rsidR="00440E61" w:rsidRDefault="00440E61" w:rsidP="00276493">
            <w:pPr>
              <w:widowControl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</w:p>
          <w:p w:rsidR="00440E61" w:rsidRDefault="00440E61" w:rsidP="00276493">
            <w:pPr>
              <w:widowControl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:rsidR="00440E61" w:rsidRDefault="00440E61" w:rsidP="00276493">
            <w:pPr>
              <w:widowControl w:val="0"/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التاريخ:</w:t>
            </w:r>
          </w:p>
          <w:p w:rsidR="00440E61" w:rsidRDefault="00440E61" w:rsidP="00276493">
            <w:pPr>
              <w:widowControl w:val="0"/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:rsidR="00440E61" w:rsidRDefault="00440E61" w:rsidP="00276493">
            <w:pPr>
              <w:widowControl w:val="0"/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:rsidR="00440E61" w:rsidRDefault="00440E61" w:rsidP="00276493">
            <w:pPr>
              <w:widowControl w:val="0"/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eastAsia="Calibri" w:hAnsiTheme="minorBidi" w:cs="Arial"/>
                <w:sz w:val="24"/>
                <w:szCs w:val="24"/>
              </w:rPr>
              <w:t>**/**/****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440E61" w:rsidRDefault="00440E61" w:rsidP="00276493">
            <w:pPr>
              <w:widowControl w:val="0"/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إسم و لقب الكاتب المراسل:</w:t>
            </w:r>
          </w:p>
          <w:p w:rsidR="00440E61" w:rsidRDefault="00440E61" w:rsidP="00276493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440E61" w:rsidRDefault="00440E61" w:rsidP="00276493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eastAsia="Calibri" w:hAnsiTheme="minorBidi" w:cs="Arial"/>
                <w:sz w:val="24"/>
                <w:szCs w:val="24"/>
                <w:rtl/>
              </w:rPr>
              <w:t>.........................................</w:t>
            </w:r>
          </w:p>
          <w:p w:rsidR="00440E61" w:rsidRDefault="00440E61" w:rsidP="00276493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eastAsia="Calibri" w:hAnsiTheme="minorBidi" w:cs="Arial"/>
                <w:sz w:val="24"/>
                <w:szCs w:val="24"/>
                <w:rtl/>
              </w:rPr>
              <w:t>.........................................</w:t>
            </w:r>
          </w:p>
          <w:p w:rsidR="00440E61" w:rsidRDefault="00440E61" w:rsidP="00276493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  <w:p w:rsidR="00440E61" w:rsidRDefault="00440E61" w:rsidP="00276493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  <w:p w:rsidR="00440E61" w:rsidRDefault="00440E61" w:rsidP="00276493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  <w:p w:rsidR="00440E61" w:rsidRDefault="00440E61" w:rsidP="00276493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:rsidR="003F3885" w:rsidRPr="00440E61" w:rsidRDefault="00440E61" w:rsidP="00440E61">
      <w:pPr>
        <w:bidi/>
        <w:jc w:val="both"/>
        <w:rPr>
          <w:rFonts w:ascii="Sakkal Majalla" w:hAnsi="Sakkal Majalla" w:cs="Sakkal Majalla"/>
          <w:sz w:val="36"/>
          <w:szCs w:val="36"/>
          <w:lang w:bidi="ar-DZ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* </w:t>
      </w:r>
      <w:r>
        <w:rPr>
          <w:rFonts w:ascii="Sakkal Majalla" w:hAnsi="Sakkal Majalla" w:cs="Sakkal Majalla"/>
          <w:sz w:val="36"/>
          <w:szCs w:val="36"/>
          <w:rtl/>
          <w:lang w:bidi="ar-DZ"/>
        </w:rPr>
        <w:t xml:space="preserve">يملأ هذا التعهد و يرسل إلى العنوان الإلكتروني التالي: </w:t>
      </w:r>
      <w:hyperlink r:id="rId8">
        <w:r>
          <w:rPr>
            <w:rStyle w:val="LienInternet"/>
            <w:rFonts w:ascii="Source Sans Pro;Helvetica Neue;" w:hAnsi="Source Sans Pro;Helvetica Neue;" w:cs="Sakkal Majalla"/>
            <w:b/>
            <w:bCs/>
            <w:color w:val="333333"/>
            <w:sz w:val="21"/>
            <w:szCs w:val="24"/>
            <w:lang w:bidi="ar-DZ"/>
          </w:rPr>
          <w:t>turath@crasc.dz</w:t>
        </w:r>
      </w:hyperlink>
    </w:p>
    <w:sectPr w:rsidR="003F3885" w:rsidRPr="00440E61" w:rsidSect="005C771D">
      <w:headerReference w:type="default" r:id="rId9"/>
      <w:pgSz w:w="11906" w:h="16838"/>
      <w:pgMar w:top="1417" w:right="1417" w:bottom="1417" w:left="1417" w:header="1423" w:footer="0" w:gutter="0"/>
      <w:pgBorders w:offsetFrom="page">
        <w:top w:val="twistedLines2" w:sz="10" w:space="24" w:color="984806" w:themeColor="accent6" w:themeShade="80"/>
        <w:left w:val="twistedLines2" w:sz="10" w:space="24" w:color="984806" w:themeColor="accent6" w:themeShade="80"/>
        <w:bottom w:val="twistedLines2" w:sz="10" w:space="24" w:color="984806" w:themeColor="accent6" w:themeShade="80"/>
        <w:right w:val="twistedLines2" w:sz="10" w:space="24" w:color="984806" w:themeColor="accent6" w:themeShade="80"/>
      </w:pgBorders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32D7A" w:rsidRDefault="00A32D7A">
      <w:pPr>
        <w:spacing w:after="0" w:line="240" w:lineRule="auto"/>
      </w:pPr>
      <w:r>
        <w:separator/>
      </w:r>
    </w:p>
  </w:endnote>
  <w:endnote w:type="continuationSeparator" w:id="0">
    <w:p w:rsidR="00A32D7A" w:rsidRDefault="00A32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ource Sans Pro;Helvetica Neue;">
    <w:altName w:val="Arial"/>
    <w:panose1 w:val="00000000000000000000"/>
    <w:charset w:val="00"/>
    <w:family w:val="roman"/>
    <w:notTrueType/>
    <w:pitch w:val="default"/>
  </w:font>
  <w:font w:name="Arabic Transparent">
    <w:panose1 w:val="020B0604020202020204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32D7A" w:rsidRDefault="00A32D7A">
      <w:pPr>
        <w:spacing w:after="0" w:line="240" w:lineRule="auto"/>
      </w:pPr>
      <w:r>
        <w:separator/>
      </w:r>
    </w:p>
  </w:footnote>
  <w:footnote w:type="continuationSeparator" w:id="0">
    <w:p w:rsidR="00A32D7A" w:rsidRDefault="00A32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F3885" w:rsidRDefault="005C771D">
    <w:pPr>
      <w:bidi/>
      <w:spacing w:after="0" w:line="240" w:lineRule="auto"/>
      <w:rPr>
        <w:rFonts w:ascii="Times New Roman" w:eastAsia="Times New Roman" w:hAnsi="Times New Roman" w:cs="Arabic Transparent"/>
        <w:bCs/>
        <w:sz w:val="40"/>
        <w:szCs w:val="40"/>
        <w:lang w:val="en-US" w:bidi="ar-DZ"/>
      </w:rPr>
    </w:pPr>
    <w:r>
      <w:rPr>
        <w:rFonts w:ascii="Times New Roman" w:eastAsia="Times New Roman" w:hAnsi="Times New Roman" w:cs="Arabic Transparent"/>
        <w:bCs/>
        <w:noProof/>
        <w:sz w:val="40"/>
        <w:szCs w:val="40"/>
        <w:rtl/>
        <w:lang w:val="en-US" w:bidi="ar-DZ"/>
      </w:rPr>
      <mc:AlternateContent>
        <mc:Choice Requires="wps">
          <w:drawing>
            <wp:anchor distT="42545" distB="68580" distL="111760" distR="113665" simplePos="0" relativeHeight="6" behindDoc="1" locked="0" layoutInCell="0" allowOverlap="1" wp14:anchorId="2D742D13">
              <wp:simplePos x="0" y="0"/>
              <wp:positionH relativeFrom="column">
                <wp:posOffset>183515</wp:posOffset>
              </wp:positionH>
              <wp:positionV relativeFrom="paragraph">
                <wp:posOffset>525145</wp:posOffset>
              </wp:positionV>
              <wp:extent cx="5438140" cy="470535"/>
              <wp:effectExtent l="0" t="0" r="0" b="5715"/>
              <wp:wrapSquare wrapText="bothSides"/>
              <wp:docPr id="3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8140" cy="4705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3885" w:rsidRPr="000B71E4" w:rsidRDefault="007D4A55" w:rsidP="005C771D">
                          <w:pPr>
                            <w:pStyle w:val="Contenudecadre"/>
                            <w:spacing w:after="0"/>
                            <w:rPr>
                              <w:rFonts w:ascii="Garamond" w:hAnsi="Garamond" w:cstheme="majorBid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  <w:r w:rsidRPr="000B71E4">
                            <w:rPr>
                              <w:rFonts w:ascii="Garamond" w:hAnsi="Garamond" w:cstheme="majorBidi"/>
                              <w:color w:val="000000"/>
                              <w:sz w:val="18"/>
                              <w:szCs w:val="18"/>
                              <w:lang w:val="de-DE"/>
                            </w:rPr>
                            <w:t>ISSN:</w:t>
                          </w:r>
                          <w:r w:rsidR="005C771D" w:rsidRPr="000B71E4">
                            <w:rPr>
                              <w:rFonts w:ascii="Garamond" w:hAnsi="Garamond" w:cstheme="majorBidi"/>
                              <w:color w:val="000000"/>
                              <w:sz w:val="18"/>
                              <w:szCs w:val="18"/>
                              <w:lang w:val="de-DE"/>
                            </w:rPr>
                            <w:t xml:space="preserve"> 2830-9863 ; EISSN: 2992-0698</w:t>
                          </w:r>
                        </w:p>
                        <w:p w:rsidR="005C771D" w:rsidRPr="000B71E4" w:rsidRDefault="000B71E4" w:rsidP="000B71E4">
                          <w:pPr>
                            <w:pStyle w:val="Contenudecadre"/>
                            <w:spacing w:after="0"/>
                            <w:jc w:val="center"/>
                            <w:rPr>
                              <w:rFonts w:asciiTheme="majorHAnsi" w:hAnsiTheme="majorHAnsi"/>
                              <w:color w:val="000000"/>
                              <w:sz w:val="24"/>
                              <w:szCs w:val="24"/>
                              <w:lang w:val="de-DE"/>
                            </w:rPr>
                          </w:pPr>
                          <w:hyperlink r:id="rId1" w:history="1">
                            <w:r w:rsidRPr="00C544D0">
                              <w:rPr>
                                <w:rStyle w:val="Hyperlink"/>
                                <w:lang w:val="de-DE"/>
                              </w:rPr>
                              <w:t>https://journals.crasc.dz/index.php/turath</w:t>
                            </w:r>
                          </w:hyperlink>
                          <w:r>
                            <w:rPr>
                              <w:lang w:val="de-DE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D742D13" id="Zone de texte 2" o:spid="_x0000_s1026" style="position:absolute;left:0;text-align:left;margin-left:14.45pt;margin-top:41.35pt;width:428.2pt;height:37.05pt;z-index:-503316474;visibility:visible;mso-wrap-style:square;mso-width-percent:0;mso-wrap-distance-left:8.8pt;mso-wrap-distance-top:3.35pt;mso-wrap-distance-right:8.95pt;mso-wrap-distance-bottom:5.4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" o:allowincell="f" filled="f" stroked="f">
              <v:textbox>
                <w:txbxContent>
                  <w:p w:rsidR="003F3885" w:rsidRPr="000B71E4" w:rsidRDefault="007D4A55" w:rsidP="005C771D">
                    <w:pPr>
                      <w:pStyle w:val="Contenudecadre"/>
                      <w:spacing w:after="0"/>
                      <w:rPr>
                        <w:rFonts w:ascii="Garamond" w:hAnsi="Garamond" w:cstheme="majorBidi"/>
                        <w:color w:val="000000"/>
                        <w:sz w:val="18"/>
                        <w:szCs w:val="18"/>
                        <w:lang w:val="de-DE"/>
                      </w:rPr>
                    </w:pPr>
                    <w:r w:rsidRPr="000B71E4">
                      <w:rPr>
                        <w:rFonts w:ascii="Garamond" w:hAnsi="Garamond" w:cstheme="majorBidi"/>
                        <w:color w:val="000000"/>
                        <w:sz w:val="18"/>
                        <w:szCs w:val="18"/>
                        <w:lang w:val="de-DE"/>
                      </w:rPr>
                      <w:t>ISSN:</w:t>
                    </w:r>
                    <w:r w:rsidR="005C771D" w:rsidRPr="000B71E4">
                      <w:rPr>
                        <w:rFonts w:ascii="Garamond" w:hAnsi="Garamond" w:cstheme="majorBidi"/>
                        <w:color w:val="000000"/>
                        <w:sz w:val="18"/>
                        <w:szCs w:val="18"/>
                        <w:lang w:val="de-DE"/>
                      </w:rPr>
                      <w:t xml:space="preserve"> 2830-9863 ; EISSN: 2992-0698</w:t>
                    </w:r>
                  </w:p>
                  <w:p w:rsidR="005C771D" w:rsidRPr="000B71E4" w:rsidRDefault="000B71E4" w:rsidP="000B71E4">
                    <w:pPr>
                      <w:pStyle w:val="Contenudecadre"/>
                      <w:spacing w:after="0"/>
                      <w:jc w:val="center"/>
                      <w:rPr>
                        <w:rFonts w:asciiTheme="majorHAnsi" w:hAnsiTheme="majorHAnsi"/>
                        <w:color w:val="000000"/>
                        <w:sz w:val="24"/>
                        <w:szCs w:val="24"/>
                        <w:lang w:val="de-DE"/>
                      </w:rPr>
                    </w:pPr>
                    <w:hyperlink r:id="rId2" w:history="1">
                      <w:r w:rsidRPr="00C544D0">
                        <w:rPr>
                          <w:rStyle w:val="Hyperlink"/>
                          <w:lang w:val="de-DE"/>
                        </w:rPr>
                        <w:t>https://journals.crasc.dz/index.php/turath</w:t>
                      </w:r>
                    </w:hyperlink>
                    <w:r>
                      <w:rPr>
                        <w:lang w:val="de-DE"/>
                      </w:rP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Times New Roman" w:eastAsia="Times New Roman" w:hAnsi="Times New Roman" w:cs="Arabic Transparent"/>
        <w:bCs/>
        <w:noProof/>
        <w:sz w:val="40"/>
        <w:szCs w:val="40"/>
        <w:rtl/>
        <w:lang w:val="en-US" w:bidi="ar-DZ"/>
      </w:rPr>
      <mc:AlternateContent>
        <mc:Choice Requires="wps">
          <w:drawing>
            <wp:anchor distT="10160" distB="10160" distL="9525" distR="9525" simplePos="0" relativeHeight="10" behindDoc="1" locked="0" layoutInCell="0" allowOverlap="1" wp14:anchorId="6BA6F6F5">
              <wp:simplePos x="0" y="0"/>
              <wp:positionH relativeFrom="column">
                <wp:posOffset>139391</wp:posOffset>
              </wp:positionH>
              <wp:positionV relativeFrom="paragraph">
                <wp:posOffset>390457</wp:posOffset>
              </wp:positionV>
              <wp:extent cx="5484559" cy="0"/>
              <wp:effectExtent l="0" t="0" r="0" b="0"/>
              <wp:wrapNone/>
              <wp:docPr id="5" name="Connecteur droit 7965647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4559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753805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AD55D4" id="Connecteur droit 796564725" o:spid="_x0000_s1026" style="position:absolute;z-index:-503316470;visibility:visible;mso-wrap-style:square;mso-width-percent:0;mso-height-percent:0;mso-wrap-distance-left:.75pt;mso-wrap-distance-top:.8pt;mso-wrap-distance-right:.75pt;mso-wrap-distance-bottom:.8pt;mso-position-horizontal:absolute;mso-position-horizontal-relative:text;mso-position-vertical:absolute;mso-position-vertical-relative:text;mso-width-percent:0;mso-height-percent:0;mso-width-relative:margin;mso-height-relative:margin" from="11pt,30.75pt" to="442.8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" o:allowincell="f" strokecolor="#753805" strokeweight="1.5pt"/>
          </w:pict>
        </mc:Fallback>
      </mc:AlternateContent>
    </w:r>
    <w:r>
      <w:rPr>
        <w:rFonts w:ascii="Times New Roman" w:eastAsia="Times New Roman" w:hAnsi="Times New Roman" w:cs="Arabic Transparent"/>
        <w:bCs/>
        <w:noProof/>
        <w:sz w:val="40"/>
        <w:szCs w:val="40"/>
        <w:rtl/>
        <w:lang w:val="en-US" w:bidi="ar-DZ"/>
      </w:rPr>
      <w:drawing>
        <wp:anchor distT="0" distB="0" distL="114300" distR="114300" simplePos="0" relativeHeight="13" behindDoc="0" locked="0" layoutInCell="0" allowOverlap="1">
          <wp:simplePos x="0" y="0"/>
          <wp:positionH relativeFrom="column">
            <wp:posOffset>181610</wp:posOffset>
          </wp:positionH>
          <wp:positionV relativeFrom="paragraph">
            <wp:posOffset>-245745</wp:posOffset>
          </wp:positionV>
          <wp:extent cx="2047875" cy="485775"/>
          <wp:effectExtent l="0" t="0" r="0" b="0"/>
          <wp:wrapTight wrapText="bothSides">
            <wp:wrapPolygon edited="0">
              <wp:start x="17672" y="0"/>
              <wp:lineTo x="-9" y="0"/>
              <wp:lineTo x="-9" y="5909"/>
              <wp:lineTo x="1397" y="13535"/>
              <wp:lineTo x="795" y="21157"/>
              <wp:lineTo x="21490" y="21157"/>
              <wp:lineTo x="21490" y="10993"/>
              <wp:lineTo x="20688" y="6754"/>
              <wp:lineTo x="19079" y="0"/>
              <wp:lineTo x="17672" y="0"/>
            </wp:wrapPolygon>
          </wp:wrapTight>
          <wp:docPr id="16700205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Arabic Transparent"/>
        <w:bCs/>
        <w:noProof/>
        <w:sz w:val="40"/>
        <w:szCs w:val="40"/>
        <w:rtl/>
        <w:lang w:val="en-US" w:bidi="ar-DZ"/>
      </w:rPr>
      <w:drawing>
        <wp:anchor distT="0" distB="0" distL="114300" distR="114300" simplePos="0" relativeHeight="16" behindDoc="0" locked="0" layoutInCell="0" allowOverlap="1">
          <wp:simplePos x="0" y="0"/>
          <wp:positionH relativeFrom="column">
            <wp:posOffset>4085590</wp:posOffset>
          </wp:positionH>
          <wp:positionV relativeFrom="paragraph">
            <wp:posOffset>-167640</wp:posOffset>
          </wp:positionV>
          <wp:extent cx="1447800" cy="511810"/>
          <wp:effectExtent l="0" t="0" r="0" b="0"/>
          <wp:wrapTight wrapText="bothSides">
            <wp:wrapPolygon edited="0">
              <wp:start x="2823" y="0"/>
              <wp:lineTo x="-19" y="8018"/>
              <wp:lineTo x="-19" y="13643"/>
              <wp:lineTo x="11922" y="20874"/>
              <wp:lineTo x="15330" y="20874"/>
              <wp:lineTo x="20730" y="12836"/>
              <wp:lineTo x="21301" y="3193"/>
              <wp:lineTo x="20163" y="1582"/>
              <wp:lineTo x="11351" y="0"/>
              <wp:lineTo x="2823" y="0"/>
            </wp:wrapPolygon>
          </wp:wrapTight>
          <wp:docPr id="442369449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4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1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F3885" w:rsidRPr="005C771D" w:rsidRDefault="003F3885" w:rsidP="005C771D">
    <w:pPr>
      <w:bidi/>
      <w:spacing w:after="0" w:line="240" w:lineRule="auto"/>
      <w:rPr>
        <w:rFonts w:ascii="Times New Roman" w:eastAsia="Times New Roman" w:hAnsi="Times New Roman" w:cs="Arabic Transparent"/>
        <w:bCs/>
        <w:sz w:val="40"/>
        <w:szCs w:val="40"/>
        <w:lang w:val="en-US" w:bidi="ar-D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D31E6"/>
    <w:multiLevelType w:val="multilevel"/>
    <w:tmpl w:val="0D7C99D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B8A08F2"/>
    <w:multiLevelType w:val="multilevel"/>
    <w:tmpl w:val="AACAA0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90632C9"/>
    <w:multiLevelType w:val="multilevel"/>
    <w:tmpl w:val="2E0CF1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946696545">
    <w:abstractNumId w:val="2"/>
  </w:num>
  <w:num w:numId="2" w16cid:durableId="1731028909">
    <w:abstractNumId w:val="0"/>
  </w:num>
  <w:num w:numId="3" w16cid:durableId="1856769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885"/>
    <w:rsid w:val="000B71E4"/>
    <w:rsid w:val="00384F8C"/>
    <w:rsid w:val="003F3885"/>
    <w:rsid w:val="00425027"/>
    <w:rsid w:val="00440E61"/>
    <w:rsid w:val="005C771D"/>
    <w:rsid w:val="007A4053"/>
    <w:rsid w:val="007D4A55"/>
    <w:rsid w:val="009C2A6A"/>
    <w:rsid w:val="00A076A6"/>
    <w:rsid w:val="00A32D7A"/>
    <w:rsid w:val="00EF409F"/>
    <w:rsid w:val="00F7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9332A"/>
  <w15:docId w15:val="{BD608A5D-D0EF-4849-933C-FCD4CC95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enInternet">
    <w:name w:val="Lien Internet"/>
    <w:basedOn w:val="DefaultParagraphFont"/>
    <w:uiPriority w:val="99"/>
    <w:unhideWhenUsed/>
    <w:rsid w:val="00BA2F0F"/>
    <w:rPr>
      <w:color w:val="996600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A2F0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4059A6"/>
  </w:style>
  <w:style w:type="character" w:customStyle="1" w:styleId="FooterChar">
    <w:name w:val="Footer Char"/>
    <w:basedOn w:val="DefaultParagraphFont"/>
    <w:link w:val="Footer"/>
    <w:uiPriority w:val="99"/>
    <w:qFormat/>
    <w:rsid w:val="004059A6"/>
  </w:style>
  <w:style w:type="character" w:customStyle="1" w:styleId="LienInternetvisit">
    <w:name w:val="Lien Internet visité"/>
    <w:rPr>
      <w:color w:val="800000"/>
      <w:u w:val="single"/>
    </w:rPr>
  </w:style>
  <w:style w:type="paragraph" w:customStyle="1" w:styleId="Titre">
    <w:name w:val="Titre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ListParagraph">
    <w:name w:val="List Paragraph"/>
    <w:basedOn w:val="Normal"/>
    <w:uiPriority w:val="34"/>
    <w:qFormat/>
    <w:rsid w:val="007937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A2F0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En-tteetpieddepage">
    <w:name w:val="En-tête et pied de page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059A6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059A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1B7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77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7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ath@crasc.d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https://journals.crasc.dz/index.php/turath" TargetMode="External"/><Relationship Id="rId1" Type="http://schemas.openxmlformats.org/officeDocument/2006/relationships/hyperlink" Target="https://journals.crasc.dz/index.php/turath" TargetMode="External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2997B-B1E5-49E1-94A8-7D98B7B1C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670</Characters>
  <Application>Microsoft Office Word</Application>
  <DocSecurity>0</DocSecurity>
  <Lines>5</Lines>
  <Paragraphs>1</Paragraphs>
  <ScaleCrop>false</ScaleCrop>
  <Company>HP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PNR3</dc:creator>
  <dc:description/>
  <cp:lastModifiedBy>Younes SAAID</cp:lastModifiedBy>
  <cp:revision>3</cp:revision>
  <dcterms:created xsi:type="dcterms:W3CDTF">2024-12-21T10:56:00Z</dcterms:created>
  <dcterms:modified xsi:type="dcterms:W3CDTF">2025-01-10T21:21:00Z</dcterms:modified>
  <dc:language>fr-FR</dc:language>
</cp:coreProperties>
</file>